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845" w:rsidRDefault="00DD1845" w:rsidP="00F805C3">
      <w:pPr>
        <w:spacing w:line="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ТРОИЦКИЙ</w:t>
      </w:r>
      <w:r w:rsidR="008A28F7" w:rsidRPr="001731C8">
        <w:rPr>
          <w:b/>
          <w:sz w:val="28"/>
          <w:szCs w:val="28"/>
        </w:rPr>
        <w:t xml:space="preserve">  СЕЛЬСОВЕТ </w:t>
      </w:r>
    </w:p>
    <w:p w:rsidR="00295DC7" w:rsidRPr="001731C8" w:rsidRDefault="008A28F7" w:rsidP="00F805C3">
      <w:pPr>
        <w:spacing w:line="20" w:lineRule="atLeast"/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 xml:space="preserve"> ЧИСТООЗЕРНОГО РАЙОНА НОВОСИБИРСКОЙ ОБЛАСТИ</w:t>
      </w:r>
    </w:p>
    <w:p w:rsidR="00E813C0" w:rsidRDefault="00E813C0" w:rsidP="00F805C3">
      <w:pPr>
        <w:spacing w:line="20" w:lineRule="atLeast"/>
        <w:rPr>
          <w:b/>
          <w:sz w:val="28"/>
          <w:szCs w:val="28"/>
        </w:rPr>
      </w:pPr>
    </w:p>
    <w:p w:rsidR="00F805C3" w:rsidRPr="001731C8" w:rsidRDefault="00F805C3" w:rsidP="00F805C3">
      <w:pPr>
        <w:spacing w:line="20" w:lineRule="atLeast"/>
        <w:rPr>
          <w:b/>
          <w:sz w:val="28"/>
          <w:szCs w:val="28"/>
        </w:rPr>
      </w:pPr>
    </w:p>
    <w:p w:rsidR="00E813C0" w:rsidRPr="001731C8" w:rsidRDefault="00E813C0" w:rsidP="00F805C3">
      <w:pPr>
        <w:spacing w:line="20" w:lineRule="atLeast"/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 xml:space="preserve">АДМИНИСТРАЦИЯ </w:t>
      </w:r>
      <w:r w:rsidR="00DD1845">
        <w:rPr>
          <w:b/>
          <w:sz w:val="28"/>
          <w:szCs w:val="28"/>
        </w:rPr>
        <w:t>ТРОИЦКОГО</w:t>
      </w:r>
      <w:r w:rsidRPr="001731C8">
        <w:rPr>
          <w:b/>
          <w:sz w:val="28"/>
          <w:szCs w:val="28"/>
        </w:rPr>
        <w:t xml:space="preserve"> СЕЛЬСОВЕТА</w:t>
      </w:r>
    </w:p>
    <w:p w:rsidR="00E813C0" w:rsidRPr="001731C8" w:rsidRDefault="00E813C0" w:rsidP="00F805C3">
      <w:pPr>
        <w:spacing w:line="20" w:lineRule="atLeast"/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ЧИСТООЗЕРНОГО РАЙОНА НОВОСИБИРСКОЙ ОБЛАСТИ</w:t>
      </w:r>
    </w:p>
    <w:p w:rsidR="00E813C0" w:rsidRPr="001731C8" w:rsidRDefault="00E813C0" w:rsidP="00F805C3">
      <w:pPr>
        <w:spacing w:line="20" w:lineRule="atLeast"/>
        <w:jc w:val="center"/>
        <w:rPr>
          <w:b/>
          <w:sz w:val="28"/>
          <w:szCs w:val="28"/>
        </w:rPr>
      </w:pPr>
    </w:p>
    <w:p w:rsidR="00E813C0" w:rsidRPr="001731C8" w:rsidRDefault="00E813C0" w:rsidP="00F805C3">
      <w:pPr>
        <w:spacing w:line="20" w:lineRule="atLeast"/>
        <w:jc w:val="center"/>
        <w:rPr>
          <w:b/>
          <w:sz w:val="28"/>
          <w:szCs w:val="28"/>
        </w:rPr>
      </w:pPr>
    </w:p>
    <w:p w:rsidR="008A28F7" w:rsidRPr="001731C8" w:rsidRDefault="00E813C0" w:rsidP="00F805C3">
      <w:pPr>
        <w:spacing w:line="20" w:lineRule="atLeast"/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ПОСТАНОВЛЕНИЕ</w:t>
      </w:r>
    </w:p>
    <w:p w:rsidR="00F805C3" w:rsidRDefault="00F805C3" w:rsidP="00F805C3">
      <w:pPr>
        <w:spacing w:line="20" w:lineRule="atLeast"/>
        <w:jc w:val="center"/>
        <w:rPr>
          <w:sz w:val="28"/>
          <w:szCs w:val="28"/>
        </w:rPr>
      </w:pPr>
    </w:p>
    <w:p w:rsidR="008A28F7" w:rsidRPr="00F805C3" w:rsidRDefault="00F805C3" w:rsidP="00F805C3">
      <w:pPr>
        <w:spacing w:line="20" w:lineRule="atLeast"/>
        <w:jc w:val="center"/>
        <w:rPr>
          <w:sz w:val="28"/>
          <w:szCs w:val="28"/>
        </w:rPr>
      </w:pPr>
      <w:r w:rsidRPr="00F805C3">
        <w:rPr>
          <w:sz w:val="28"/>
          <w:szCs w:val="28"/>
        </w:rPr>
        <w:t>с</w:t>
      </w:r>
      <w:proofErr w:type="gramStart"/>
      <w:r w:rsidRPr="00F805C3">
        <w:rPr>
          <w:sz w:val="28"/>
          <w:szCs w:val="28"/>
        </w:rPr>
        <w:t>.Т</w:t>
      </w:r>
      <w:proofErr w:type="gramEnd"/>
      <w:r w:rsidRPr="00F805C3">
        <w:rPr>
          <w:sz w:val="28"/>
          <w:szCs w:val="28"/>
        </w:rPr>
        <w:t>роицкое</w:t>
      </w:r>
    </w:p>
    <w:p w:rsidR="00F805C3" w:rsidRDefault="00F805C3" w:rsidP="00F805C3">
      <w:pPr>
        <w:spacing w:line="20" w:lineRule="atLeast"/>
        <w:jc w:val="both"/>
        <w:rPr>
          <w:sz w:val="28"/>
          <w:szCs w:val="28"/>
        </w:rPr>
      </w:pPr>
    </w:p>
    <w:p w:rsidR="008A28F7" w:rsidRPr="001731C8" w:rsidRDefault="00D93E09" w:rsidP="00F805C3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07</w:t>
      </w:r>
      <w:r w:rsidR="009C7E0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9C7E0C">
        <w:rPr>
          <w:sz w:val="28"/>
          <w:szCs w:val="28"/>
        </w:rPr>
        <w:t>.20</w:t>
      </w:r>
      <w:r>
        <w:rPr>
          <w:sz w:val="28"/>
          <w:szCs w:val="28"/>
        </w:rPr>
        <w:t>20г.</w:t>
      </w:r>
      <w:r w:rsidR="004D20C8">
        <w:rPr>
          <w:sz w:val="28"/>
          <w:szCs w:val="28"/>
        </w:rPr>
        <w:t xml:space="preserve">  </w:t>
      </w:r>
      <w:r w:rsidR="00F805C3">
        <w:rPr>
          <w:sz w:val="28"/>
          <w:szCs w:val="28"/>
        </w:rPr>
        <w:t xml:space="preserve">                                                                                            </w:t>
      </w:r>
      <w:r w:rsidR="004D20C8">
        <w:rPr>
          <w:sz w:val="28"/>
          <w:szCs w:val="28"/>
        </w:rPr>
        <w:t xml:space="preserve">№ </w:t>
      </w:r>
      <w:r>
        <w:rPr>
          <w:sz w:val="28"/>
          <w:szCs w:val="28"/>
        </w:rPr>
        <w:t>12</w:t>
      </w:r>
    </w:p>
    <w:p w:rsidR="008A28F7" w:rsidRDefault="008A28F7" w:rsidP="00F805C3">
      <w:pPr>
        <w:spacing w:line="20" w:lineRule="atLeast"/>
        <w:rPr>
          <w:sz w:val="28"/>
          <w:szCs w:val="28"/>
        </w:rPr>
      </w:pPr>
      <w:r w:rsidRPr="001731C8">
        <w:rPr>
          <w:sz w:val="28"/>
          <w:szCs w:val="28"/>
        </w:rPr>
        <w:t xml:space="preserve"> </w:t>
      </w:r>
    </w:p>
    <w:p w:rsidR="00F805C3" w:rsidRPr="001731C8" w:rsidRDefault="00F805C3" w:rsidP="00F805C3">
      <w:pPr>
        <w:spacing w:line="20" w:lineRule="atLeast"/>
        <w:rPr>
          <w:sz w:val="28"/>
          <w:szCs w:val="28"/>
        </w:rPr>
      </w:pPr>
    </w:p>
    <w:p w:rsidR="00D93E09" w:rsidRDefault="004D20C8" w:rsidP="00F805C3">
      <w:pPr>
        <w:autoSpaceDE w:val="0"/>
        <w:autoSpaceDN w:val="0"/>
        <w:adjustRightInd w:val="0"/>
        <w:spacing w:line="20" w:lineRule="atLeast"/>
        <w:jc w:val="center"/>
        <w:outlineLvl w:val="0"/>
        <w:rPr>
          <w:sz w:val="28"/>
          <w:szCs w:val="28"/>
        </w:rPr>
      </w:pPr>
      <w:r w:rsidRPr="00F805C3">
        <w:rPr>
          <w:sz w:val="28"/>
          <w:szCs w:val="28"/>
        </w:rPr>
        <w:t xml:space="preserve">Об утверждении Плана 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F805C3" w:rsidRPr="00F805C3">
        <w:rPr>
          <w:sz w:val="28"/>
          <w:szCs w:val="28"/>
        </w:rPr>
        <w:t>Троицкого</w:t>
      </w:r>
      <w:r w:rsidRPr="00F805C3">
        <w:rPr>
          <w:sz w:val="28"/>
          <w:szCs w:val="28"/>
        </w:rPr>
        <w:t xml:space="preserve">  сельсовета </w:t>
      </w:r>
    </w:p>
    <w:p w:rsidR="004D20C8" w:rsidRPr="00F805C3" w:rsidRDefault="004D20C8" w:rsidP="00F805C3">
      <w:pPr>
        <w:autoSpaceDE w:val="0"/>
        <w:autoSpaceDN w:val="0"/>
        <w:adjustRightInd w:val="0"/>
        <w:spacing w:line="20" w:lineRule="atLeast"/>
        <w:jc w:val="center"/>
        <w:outlineLvl w:val="0"/>
        <w:rPr>
          <w:bCs/>
          <w:sz w:val="28"/>
          <w:szCs w:val="28"/>
        </w:rPr>
      </w:pPr>
      <w:r w:rsidRPr="00F805C3">
        <w:rPr>
          <w:sz w:val="28"/>
          <w:szCs w:val="28"/>
        </w:rPr>
        <w:t>Чистоозерного рай</w:t>
      </w:r>
      <w:r w:rsidR="00F805C3" w:rsidRPr="00F805C3">
        <w:rPr>
          <w:sz w:val="28"/>
          <w:szCs w:val="28"/>
        </w:rPr>
        <w:t>она Новосибирской области на 2020</w:t>
      </w:r>
      <w:r w:rsidRPr="00F805C3">
        <w:rPr>
          <w:sz w:val="28"/>
          <w:szCs w:val="28"/>
        </w:rPr>
        <w:t xml:space="preserve"> год</w:t>
      </w:r>
    </w:p>
    <w:p w:rsidR="009C7E0C" w:rsidRPr="000C65F4" w:rsidRDefault="009C7E0C" w:rsidP="00F805C3">
      <w:pPr>
        <w:spacing w:line="20" w:lineRule="atLeast"/>
        <w:jc w:val="both"/>
        <w:rPr>
          <w:b/>
          <w:spacing w:val="38"/>
          <w:sz w:val="28"/>
          <w:szCs w:val="28"/>
        </w:rPr>
      </w:pPr>
    </w:p>
    <w:p w:rsidR="004D20C8" w:rsidRPr="009C7761" w:rsidRDefault="004D20C8" w:rsidP="00F805C3">
      <w:pPr>
        <w:spacing w:line="20" w:lineRule="atLeast"/>
        <w:ind w:firstLine="709"/>
        <w:jc w:val="both"/>
        <w:rPr>
          <w:sz w:val="28"/>
          <w:szCs w:val="28"/>
        </w:rPr>
      </w:pPr>
      <w:r w:rsidRPr="009C7761">
        <w:rPr>
          <w:sz w:val="28"/>
          <w:szCs w:val="28"/>
        </w:rPr>
        <w:t xml:space="preserve">В целях обеспечения доступности для инвалидов жилых помещений и </w:t>
      </w:r>
      <w:proofErr w:type="gramStart"/>
      <w:r w:rsidRPr="009C7761">
        <w:rPr>
          <w:sz w:val="28"/>
          <w:szCs w:val="28"/>
        </w:rPr>
        <w:t xml:space="preserve">общего имущества в многоквартирном доме, в соответствии с Федеральным законом от 24.11.1995 г. № 181-ФЗ «О социальной защите инвалидов в Российской Федерации», постановлением Правительства Российской Федерации от 09.07.2016 г. № 649 «О мерах по приспособлению жилых помещений и общего имущества в многоквартирном доме с учетом потребностей инвалидов», на основании Устава </w:t>
      </w:r>
      <w:r w:rsidR="00F805C3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</w:t>
      </w:r>
      <w:r w:rsidRPr="009C7761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Чистоозерного </w:t>
      </w:r>
      <w:r w:rsidRPr="009C7761">
        <w:rPr>
          <w:sz w:val="28"/>
          <w:szCs w:val="28"/>
        </w:rPr>
        <w:t>района Новосибирской области</w:t>
      </w:r>
      <w:r>
        <w:rPr>
          <w:sz w:val="28"/>
          <w:szCs w:val="28"/>
        </w:rPr>
        <w:t xml:space="preserve">, администрация </w:t>
      </w:r>
      <w:r w:rsidR="00F805C3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 сельсовета Чистоозерного  района  Новосибирской</w:t>
      </w:r>
      <w:proofErr w:type="gramEnd"/>
      <w:r>
        <w:rPr>
          <w:sz w:val="28"/>
          <w:szCs w:val="28"/>
        </w:rPr>
        <w:t xml:space="preserve">  области</w:t>
      </w:r>
    </w:p>
    <w:p w:rsidR="009C7E0C" w:rsidRPr="00F805C3" w:rsidRDefault="00F805C3" w:rsidP="00F805C3">
      <w:pPr>
        <w:spacing w:line="20" w:lineRule="atLeast"/>
        <w:contextualSpacing/>
        <w:jc w:val="both"/>
        <w:rPr>
          <w:sz w:val="28"/>
          <w:szCs w:val="28"/>
        </w:rPr>
      </w:pPr>
      <w:r w:rsidRPr="00F805C3">
        <w:rPr>
          <w:bCs/>
          <w:color w:val="2D2D2D"/>
          <w:spacing w:val="2"/>
          <w:kern w:val="36"/>
          <w:sz w:val="28"/>
          <w:szCs w:val="28"/>
        </w:rPr>
        <w:t>ПОСТАНОВЛЯЕТ:</w:t>
      </w:r>
    </w:p>
    <w:p w:rsidR="009C7E0C" w:rsidRPr="00A0679E" w:rsidRDefault="004D20C8" w:rsidP="00F805C3">
      <w:pPr>
        <w:spacing w:line="20" w:lineRule="atLeast"/>
        <w:jc w:val="both"/>
        <w:rPr>
          <w:sz w:val="28"/>
          <w:szCs w:val="28"/>
        </w:rPr>
      </w:pPr>
      <w:r w:rsidRPr="009C7761">
        <w:rPr>
          <w:sz w:val="28"/>
          <w:szCs w:val="28"/>
        </w:rPr>
        <w:t xml:space="preserve">1. Утвердить План 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F805C3">
        <w:rPr>
          <w:sz w:val="28"/>
          <w:szCs w:val="28"/>
        </w:rPr>
        <w:t>Троицкого</w:t>
      </w:r>
      <w:r w:rsidRPr="009C776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Чистоозерного</w:t>
      </w:r>
      <w:r w:rsidRPr="009C7761">
        <w:rPr>
          <w:sz w:val="28"/>
          <w:szCs w:val="28"/>
        </w:rPr>
        <w:t xml:space="preserve"> района Новосибирской области на 20</w:t>
      </w:r>
      <w:r w:rsidR="00F805C3">
        <w:rPr>
          <w:sz w:val="28"/>
          <w:szCs w:val="28"/>
        </w:rPr>
        <w:t>20</w:t>
      </w:r>
      <w:r w:rsidRPr="009C7761">
        <w:rPr>
          <w:sz w:val="28"/>
          <w:szCs w:val="28"/>
        </w:rPr>
        <w:t xml:space="preserve"> год, согласно приложению к настоящему постановлению</w:t>
      </w:r>
      <w:r w:rsidRPr="00A0679E">
        <w:rPr>
          <w:sz w:val="28"/>
          <w:szCs w:val="28"/>
        </w:rPr>
        <w:t xml:space="preserve"> </w:t>
      </w:r>
      <w:r w:rsidR="009C7E0C" w:rsidRPr="00A0679E">
        <w:rPr>
          <w:sz w:val="28"/>
          <w:szCs w:val="28"/>
        </w:rPr>
        <w:t>(</w:t>
      </w:r>
      <w:r w:rsidR="00F805C3">
        <w:rPr>
          <w:sz w:val="28"/>
          <w:szCs w:val="28"/>
        </w:rPr>
        <w:t>П</w:t>
      </w:r>
      <w:r w:rsidR="009C7E0C" w:rsidRPr="00A0679E">
        <w:rPr>
          <w:sz w:val="28"/>
          <w:szCs w:val="28"/>
        </w:rPr>
        <w:t>риложени</w:t>
      </w:r>
      <w:r w:rsidR="00F805C3">
        <w:rPr>
          <w:sz w:val="28"/>
          <w:szCs w:val="28"/>
        </w:rPr>
        <w:t>е</w:t>
      </w:r>
      <w:r w:rsidR="009C7E0C" w:rsidRPr="00A0679E">
        <w:rPr>
          <w:sz w:val="28"/>
          <w:szCs w:val="28"/>
        </w:rPr>
        <w:t xml:space="preserve"> № 1).</w:t>
      </w:r>
    </w:p>
    <w:p w:rsidR="004D310E" w:rsidRDefault="004D310E" w:rsidP="00F805C3">
      <w:pPr>
        <w:pStyle w:val="a6"/>
        <w:shd w:val="clear" w:color="auto" w:fill="FFFFFF"/>
        <w:tabs>
          <w:tab w:val="left" w:pos="5530"/>
        </w:tabs>
        <w:spacing w:before="0" w:beforeAutospacing="0" w:after="0" w:afterAutospacing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C7E0C">
        <w:rPr>
          <w:sz w:val="28"/>
          <w:szCs w:val="28"/>
        </w:rPr>
        <w:t xml:space="preserve">. </w:t>
      </w:r>
      <w:r w:rsidR="009C7E0C" w:rsidRPr="00384DC3">
        <w:rPr>
          <w:sz w:val="28"/>
          <w:szCs w:val="28"/>
        </w:rPr>
        <w:t xml:space="preserve">Опубликовать настоящее постановление в </w:t>
      </w:r>
      <w:r w:rsidR="009C7E0C">
        <w:rPr>
          <w:sz w:val="28"/>
          <w:szCs w:val="28"/>
        </w:rPr>
        <w:t>периодическом</w:t>
      </w:r>
      <w:r w:rsidR="009C7E0C" w:rsidRPr="00384DC3">
        <w:rPr>
          <w:sz w:val="28"/>
          <w:szCs w:val="28"/>
        </w:rPr>
        <w:t xml:space="preserve"> печатном издании «</w:t>
      </w:r>
      <w:r w:rsidR="009C7E0C">
        <w:rPr>
          <w:sz w:val="28"/>
          <w:szCs w:val="28"/>
        </w:rPr>
        <w:t xml:space="preserve">Вестник  МО </w:t>
      </w:r>
      <w:r w:rsidR="00F805C3">
        <w:rPr>
          <w:sz w:val="28"/>
          <w:szCs w:val="28"/>
        </w:rPr>
        <w:t>Троицкого</w:t>
      </w:r>
      <w:r w:rsidR="009C7E0C">
        <w:rPr>
          <w:sz w:val="28"/>
          <w:szCs w:val="28"/>
        </w:rPr>
        <w:t xml:space="preserve">  сельсовета</w:t>
      </w:r>
      <w:r w:rsidR="009C7E0C" w:rsidRPr="00384DC3">
        <w:rPr>
          <w:sz w:val="28"/>
          <w:szCs w:val="28"/>
        </w:rPr>
        <w:t xml:space="preserve">» и разместить на официальном сайте администрации  </w:t>
      </w:r>
      <w:r w:rsidR="00F805C3">
        <w:rPr>
          <w:sz w:val="28"/>
          <w:szCs w:val="28"/>
        </w:rPr>
        <w:t>Троицкого</w:t>
      </w:r>
      <w:r w:rsidR="009C7E0C">
        <w:rPr>
          <w:sz w:val="28"/>
          <w:szCs w:val="28"/>
        </w:rPr>
        <w:t xml:space="preserve">  сельсовета  Чистоозерного  района  Новосибирской  области.</w:t>
      </w:r>
    </w:p>
    <w:p w:rsidR="009C7E0C" w:rsidRDefault="004D310E" w:rsidP="00F805C3">
      <w:pPr>
        <w:pStyle w:val="a6"/>
        <w:shd w:val="clear" w:color="auto" w:fill="FFFFFF"/>
        <w:tabs>
          <w:tab w:val="left" w:pos="5530"/>
        </w:tabs>
        <w:spacing w:before="0" w:beforeAutospacing="0" w:after="0" w:afterAutospacing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C7E0C">
        <w:rPr>
          <w:sz w:val="28"/>
          <w:szCs w:val="28"/>
        </w:rPr>
        <w:t xml:space="preserve">.  </w:t>
      </w:r>
      <w:proofErr w:type="gramStart"/>
      <w:r w:rsidR="009C7E0C" w:rsidRPr="00384DC3">
        <w:rPr>
          <w:sz w:val="28"/>
          <w:szCs w:val="28"/>
        </w:rPr>
        <w:t>Контроль за</w:t>
      </w:r>
      <w:proofErr w:type="gramEnd"/>
      <w:r w:rsidR="009C7E0C" w:rsidRPr="00384DC3">
        <w:rPr>
          <w:sz w:val="28"/>
          <w:szCs w:val="28"/>
        </w:rPr>
        <w:t xml:space="preserve"> выполнением  настоящего  постановления  оставляю  за  собой.</w:t>
      </w:r>
    </w:p>
    <w:p w:rsidR="004D310E" w:rsidRDefault="004D310E" w:rsidP="00F805C3">
      <w:pPr>
        <w:pStyle w:val="a6"/>
        <w:shd w:val="clear" w:color="auto" w:fill="FFFFFF"/>
        <w:tabs>
          <w:tab w:val="left" w:pos="5530"/>
        </w:tabs>
        <w:spacing w:before="0" w:beforeAutospacing="0" w:after="0" w:afterAutospacing="0" w:line="20" w:lineRule="atLeast"/>
        <w:jc w:val="both"/>
        <w:rPr>
          <w:sz w:val="28"/>
          <w:szCs w:val="28"/>
        </w:rPr>
      </w:pPr>
    </w:p>
    <w:p w:rsidR="004D310E" w:rsidRDefault="004D310E" w:rsidP="00F805C3">
      <w:pPr>
        <w:pStyle w:val="a6"/>
        <w:shd w:val="clear" w:color="auto" w:fill="FFFFFF"/>
        <w:tabs>
          <w:tab w:val="left" w:pos="5530"/>
        </w:tabs>
        <w:spacing w:before="0" w:beforeAutospacing="0" w:after="0" w:afterAutospacing="0" w:line="20" w:lineRule="atLeast"/>
        <w:jc w:val="both"/>
        <w:rPr>
          <w:sz w:val="28"/>
          <w:szCs w:val="28"/>
        </w:rPr>
      </w:pPr>
    </w:p>
    <w:p w:rsidR="009C7E0C" w:rsidRDefault="009C7E0C" w:rsidP="00F805C3">
      <w:pPr>
        <w:pStyle w:val="a6"/>
        <w:shd w:val="clear" w:color="auto" w:fill="FFFFFF"/>
        <w:tabs>
          <w:tab w:val="left" w:pos="5530"/>
        </w:tabs>
        <w:spacing w:before="0" w:beforeAutospacing="0" w:after="0" w:afterAutospacing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805C3">
        <w:rPr>
          <w:sz w:val="28"/>
          <w:szCs w:val="28"/>
        </w:rPr>
        <w:t>Троицкого</w:t>
      </w:r>
      <w:r>
        <w:rPr>
          <w:sz w:val="28"/>
          <w:szCs w:val="28"/>
        </w:rPr>
        <w:t xml:space="preserve"> сельсовета</w:t>
      </w:r>
    </w:p>
    <w:p w:rsidR="009C7E0C" w:rsidRDefault="009C7E0C" w:rsidP="00F805C3">
      <w:pPr>
        <w:pStyle w:val="a6"/>
        <w:shd w:val="clear" w:color="auto" w:fill="FFFFFF"/>
        <w:tabs>
          <w:tab w:val="left" w:pos="5530"/>
        </w:tabs>
        <w:spacing w:before="0" w:beforeAutospacing="0" w:after="0" w:afterAutospacing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Чистоозерного района </w:t>
      </w:r>
    </w:p>
    <w:p w:rsidR="009C7E0C" w:rsidRDefault="009C7E0C" w:rsidP="00F805C3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</w:t>
      </w:r>
      <w:r w:rsidR="00F805C3">
        <w:rPr>
          <w:sz w:val="28"/>
          <w:szCs w:val="28"/>
        </w:rPr>
        <w:t>А.И.Мельникова</w:t>
      </w:r>
    </w:p>
    <w:p w:rsidR="002631EE" w:rsidRDefault="002631EE" w:rsidP="00F805C3">
      <w:pPr>
        <w:spacing w:line="20" w:lineRule="atLeast"/>
        <w:jc w:val="both"/>
        <w:rPr>
          <w:sz w:val="28"/>
          <w:szCs w:val="28"/>
        </w:rPr>
      </w:pPr>
    </w:p>
    <w:p w:rsidR="002631EE" w:rsidRDefault="002631EE" w:rsidP="00F805C3">
      <w:pPr>
        <w:spacing w:line="20" w:lineRule="atLeast"/>
        <w:jc w:val="both"/>
        <w:rPr>
          <w:sz w:val="28"/>
          <w:szCs w:val="28"/>
        </w:rPr>
      </w:pPr>
    </w:p>
    <w:p w:rsidR="002631EE" w:rsidRPr="00F805C3" w:rsidRDefault="002631EE" w:rsidP="00F805C3">
      <w:pPr>
        <w:spacing w:line="20" w:lineRule="atLeast"/>
        <w:jc w:val="right"/>
        <w:rPr>
          <w:rFonts w:eastAsia="Calibri"/>
          <w:sz w:val="28"/>
          <w:szCs w:val="28"/>
        </w:rPr>
      </w:pPr>
      <w:r w:rsidRPr="00F805C3">
        <w:rPr>
          <w:sz w:val="28"/>
          <w:szCs w:val="28"/>
        </w:rPr>
        <w:lastRenderedPageBreak/>
        <w:t>Приложение № 1</w:t>
      </w:r>
    </w:p>
    <w:p w:rsidR="004D310E" w:rsidRPr="00F805C3" w:rsidRDefault="004D310E" w:rsidP="00F805C3">
      <w:pPr>
        <w:spacing w:line="20" w:lineRule="atLeast"/>
        <w:ind w:left="4253"/>
        <w:jc w:val="right"/>
        <w:rPr>
          <w:sz w:val="28"/>
          <w:szCs w:val="28"/>
        </w:rPr>
      </w:pPr>
      <w:r w:rsidRPr="00F805C3">
        <w:rPr>
          <w:sz w:val="28"/>
          <w:szCs w:val="28"/>
        </w:rPr>
        <w:t>Утвержден</w:t>
      </w:r>
    </w:p>
    <w:p w:rsidR="00F805C3" w:rsidRDefault="004D310E" w:rsidP="00F805C3">
      <w:pPr>
        <w:spacing w:line="20" w:lineRule="atLeast"/>
        <w:ind w:left="5387"/>
        <w:jc w:val="right"/>
        <w:rPr>
          <w:sz w:val="28"/>
          <w:szCs w:val="28"/>
        </w:rPr>
      </w:pPr>
      <w:r w:rsidRPr="00F805C3">
        <w:rPr>
          <w:sz w:val="28"/>
          <w:szCs w:val="28"/>
        </w:rPr>
        <w:t xml:space="preserve">постановлением </w:t>
      </w:r>
    </w:p>
    <w:p w:rsidR="00F805C3" w:rsidRDefault="004D310E" w:rsidP="00F805C3">
      <w:pPr>
        <w:spacing w:line="20" w:lineRule="atLeast"/>
        <w:ind w:left="5387"/>
        <w:jc w:val="right"/>
        <w:rPr>
          <w:sz w:val="28"/>
          <w:szCs w:val="28"/>
        </w:rPr>
      </w:pPr>
      <w:r w:rsidRPr="00F805C3">
        <w:rPr>
          <w:sz w:val="28"/>
          <w:szCs w:val="28"/>
        </w:rPr>
        <w:t xml:space="preserve">администрации </w:t>
      </w:r>
    </w:p>
    <w:p w:rsidR="004D310E" w:rsidRPr="00F805C3" w:rsidRDefault="00F805C3" w:rsidP="00F805C3">
      <w:pPr>
        <w:spacing w:line="20" w:lineRule="atLeast"/>
        <w:ind w:left="5387"/>
        <w:jc w:val="right"/>
        <w:rPr>
          <w:sz w:val="28"/>
          <w:szCs w:val="28"/>
        </w:rPr>
      </w:pPr>
      <w:r w:rsidRPr="00F805C3">
        <w:rPr>
          <w:sz w:val="28"/>
          <w:szCs w:val="28"/>
        </w:rPr>
        <w:t>Троицкого</w:t>
      </w:r>
      <w:r w:rsidR="004D310E" w:rsidRPr="00F805C3">
        <w:rPr>
          <w:sz w:val="28"/>
          <w:szCs w:val="28"/>
        </w:rPr>
        <w:t xml:space="preserve"> сельсовета </w:t>
      </w:r>
    </w:p>
    <w:p w:rsidR="004D310E" w:rsidRPr="00F805C3" w:rsidRDefault="004D310E" w:rsidP="00F805C3">
      <w:pPr>
        <w:spacing w:line="20" w:lineRule="atLeast"/>
        <w:jc w:val="right"/>
        <w:rPr>
          <w:sz w:val="28"/>
          <w:szCs w:val="28"/>
        </w:rPr>
      </w:pPr>
      <w:r w:rsidRPr="00F805C3">
        <w:rPr>
          <w:sz w:val="28"/>
          <w:szCs w:val="28"/>
        </w:rPr>
        <w:t xml:space="preserve">Чистоозерного района </w:t>
      </w:r>
    </w:p>
    <w:p w:rsidR="004D310E" w:rsidRPr="00F805C3" w:rsidRDefault="004D310E" w:rsidP="00F805C3">
      <w:pPr>
        <w:spacing w:line="20" w:lineRule="atLeast"/>
        <w:jc w:val="right"/>
        <w:rPr>
          <w:sz w:val="28"/>
          <w:szCs w:val="28"/>
        </w:rPr>
      </w:pPr>
      <w:r w:rsidRPr="00F805C3">
        <w:rPr>
          <w:sz w:val="28"/>
          <w:szCs w:val="28"/>
        </w:rPr>
        <w:t xml:space="preserve">Новосибирской области </w:t>
      </w:r>
    </w:p>
    <w:p w:rsidR="004D310E" w:rsidRPr="00F805C3" w:rsidRDefault="004D310E" w:rsidP="00F805C3">
      <w:pPr>
        <w:spacing w:line="20" w:lineRule="atLeast"/>
        <w:ind w:left="5387"/>
        <w:jc w:val="right"/>
        <w:rPr>
          <w:sz w:val="28"/>
          <w:szCs w:val="28"/>
        </w:rPr>
      </w:pPr>
      <w:r w:rsidRPr="00F805C3">
        <w:rPr>
          <w:sz w:val="28"/>
          <w:szCs w:val="28"/>
        </w:rPr>
        <w:t>от</w:t>
      </w:r>
      <w:bookmarkStart w:id="0" w:name="_GoBack"/>
      <w:r w:rsidRPr="00F805C3">
        <w:rPr>
          <w:sz w:val="28"/>
          <w:szCs w:val="28"/>
        </w:rPr>
        <w:t xml:space="preserve"> </w:t>
      </w:r>
      <w:r w:rsidR="00D93E09">
        <w:rPr>
          <w:sz w:val="28"/>
          <w:szCs w:val="28"/>
        </w:rPr>
        <w:t>07</w:t>
      </w:r>
      <w:r w:rsidRPr="00F805C3">
        <w:rPr>
          <w:sz w:val="28"/>
          <w:szCs w:val="28"/>
        </w:rPr>
        <w:t>.0</w:t>
      </w:r>
      <w:r w:rsidR="00D93E09">
        <w:rPr>
          <w:sz w:val="28"/>
          <w:szCs w:val="28"/>
        </w:rPr>
        <w:t>2.2020</w:t>
      </w:r>
      <w:r w:rsidRPr="00F805C3">
        <w:rPr>
          <w:sz w:val="28"/>
          <w:szCs w:val="28"/>
        </w:rPr>
        <w:t xml:space="preserve"> г. </w:t>
      </w:r>
      <w:bookmarkEnd w:id="0"/>
      <w:r w:rsidRPr="00F805C3">
        <w:rPr>
          <w:sz w:val="28"/>
          <w:szCs w:val="28"/>
        </w:rPr>
        <w:t xml:space="preserve">№ </w:t>
      </w:r>
      <w:r w:rsidR="00D93E09">
        <w:rPr>
          <w:sz w:val="28"/>
          <w:szCs w:val="28"/>
        </w:rPr>
        <w:t>12</w:t>
      </w:r>
    </w:p>
    <w:p w:rsidR="004D310E" w:rsidRDefault="004D310E" w:rsidP="00F805C3">
      <w:pPr>
        <w:spacing w:line="20" w:lineRule="atLeast"/>
        <w:jc w:val="right"/>
        <w:rPr>
          <w:b/>
          <w:sz w:val="28"/>
          <w:szCs w:val="28"/>
        </w:rPr>
      </w:pPr>
    </w:p>
    <w:p w:rsidR="004D310E" w:rsidRDefault="004D310E" w:rsidP="00F805C3">
      <w:pPr>
        <w:spacing w:line="20" w:lineRule="atLeast"/>
        <w:jc w:val="center"/>
        <w:rPr>
          <w:b/>
          <w:sz w:val="28"/>
          <w:szCs w:val="28"/>
        </w:rPr>
      </w:pPr>
    </w:p>
    <w:p w:rsidR="004D310E" w:rsidRPr="009C7761" w:rsidRDefault="004D310E" w:rsidP="00F805C3">
      <w:pPr>
        <w:spacing w:line="20" w:lineRule="atLeast"/>
        <w:jc w:val="center"/>
        <w:rPr>
          <w:b/>
          <w:sz w:val="28"/>
          <w:szCs w:val="28"/>
        </w:rPr>
      </w:pPr>
      <w:r w:rsidRPr="009C7761">
        <w:rPr>
          <w:b/>
          <w:sz w:val="28"/>
          <w:szCs w:val="28"/>
        </w:rPr>
        <w:t>ПЛАН</w:t>
      </w:r>
    </w:p>
    <w:p w:rsidR="004D310E" w:rsidRDefault="004D310E" w:rsidP="00F805C3">
      <w:pPr>
        <w:spacing w:line="20" w:lineRule="atLeast"/>
        <w:jc w:val="center"/>
        <w:rPr>
          <w:b/>
          <w:sz w:val="28"/>
          <w:szCs w:val="28"/>
        </w:rPr>
      </w:pPr>
      <w:r w:rsidRPr="009C7761">
        <w:rPr>
          <w:b/>
          <w:sz w:val="28"/>
          <w:szCs w:val="28"/>
        </w:rPr>
        <w:t xml:space="preserve">мероприятий по обследованию жилых помещений инвалидов и общего имущества в многоквартирных домах, в которых проживают инвалиды, на территории </w:t>
      </w:r>
      <w:r w:rsidR="00F805C3">
        <w:rPr>
          <w:b/>
          <w:sz w:val="28"/>
          <w:szCs w:val="28"/>
        </w:rPr>
        <w:t>Троицкого</w:t>
      </w:r>
      <w:r>
        <w:rPr>
          <w:b/>
          <w:sz w:val="28"/>
          <w:szCs w:val="28"/>
        </w:rPr>
        <w:t xml:space="preserve"> сельсовета Чистоозерного района Новосибирской области</w:t>
      </w:r>
      <w:r w:rsidRPr="009C7761">
        <w:rPr>
          <w:b/>
          <w:sz w:val="28"/>
          <w:szCs w:val="28"/>
        </w:rPr>
        <w:t xml:space="preserve"> на 20</w:t>
      </w:r>
      <w:r w:rsidR="00F805C3">
        <w:rPr>
          <w:b/>
          <w:sz w:val="28"/>
          <w:szCs w:val="28"/>
        </w:rPr>
        <w:t>20</w:t>
      </w:r>
      <w:r w:rsidRPr="009C7761">
        <w:rPr>
          <w:b/>
          <w:sz w:val="28"/>
          <w:szCs w:val="28"/>
        </w:rPr>
        <w:t xml:space="preserve"> год</w:t>
      </w:r>
    </w:p>
    <w:p w:rsidR="004D310E" w:rsidRPr="009C7761" w:rsidRDefault="004D310E" w:rsidP="00F805C3">
      <w:pPr>
        <w:spacing w:line="20" w:lineRule="atLeast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Ind w:w="-176" w:type="dxa"/>
        <w:tblLook w:val="04A0"/>
      </w:tblPr>
      <w:tblGrid>
        <w:gridCol w:w="729"/>
        <w:gridCol w:w="6765"/>
        <w:gridCol w:w="2535"/>
      </w:tblGrid>
      <w:tr w:rsidR="004D310E" w:rsidRPr="009C7761" w:rsidTr="00F13680">
        <w:tc>
          <w:tcPr>
            <w:tcW w:w="736" w:type="dxa"/>
          </w:tcPr>
          <w:p w:rsidR="004D310E" w:rsidRPr="00657E4C" w:rsidRDefault="004D310E" w:rsidP="00F805C3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57E4C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57E4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57E4C">
              <w:rPr>
                <w:sz w:val="24"/>
                <w:szCs w:val="24"/>
              </w:rPr>
              <w:t>/</w:t>
            </w:r>
            <w:proofErr w:type="spellStart"/>
            <w:r w:rsidRPr="00657E4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19" w:type="dxa"/>
          </w:tcPr>
          <w:p w:rsidR="004D310E" w:rsidRPr="00657E4C" w:rsidRDefault="004D310E" w:rsidP="00F805C3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57E4C">
              <w:rPr>
                <w:sz w:val="24"/>
                <w:szCs w:val="24"/>
              </w:rPr>
              <w:t>Мероприятие</w:t>
            </w:r>
          </w:p>
        </w:tc>
        <w:tc>
          <w:tcPr>
            <w:tcW w:w="2552" w:type="dxa"/>
          </w:tcPr>
          <w:p w:rsidR="004D310E" w:rsidRPr="00657E4C" w:rsidRDefault="004D310E" w:rsidP="00F805C3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57E4C"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 xml:space="preserve"> </w:t>
            </w:r>
            <w:r w:rsidRPr="00657E4C">
              <w:rPr>
                <w:sz w:val="24"/>
                <w:szCs w:val="24"/>
              </w:rPr>
              <w:t>исполнения</w:t>
            </w:r>
          </w:p>
        </w:tc>
      </w:tr>
      <w:tr w:rsidR="004D310E" w:rsidRPr="009C7761" w:rsidTr="00F13680">
        <w:trPr>
          <w:trHeight w:val="1899"/>
        </w:trPr>
        <w:tc>
          <w:tcPr>
            <w:tcW w:w="736" w:type="dxa"/>
          </w:tcPr>
          <w:p w:rsidR="004D310E" w:rsidRPr="009C7761" w:rsidRDefault="004D310E" w:rsidP="00F805C3">
            <w:pPr>
              <w:spacing w:line="20" w:lineRule="atLeast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1.</w:t>
            </w:r>
          </w:p>
        </w:tc>
        <w:tc>
          <w:tcPr>
            <w:tcW w:w="6919" w:type="dxa"/>
          </w:tcPr>
          <w:p w:rsidR="004D310E" w:rsidRPr="009C7761" w:rsidRDefault="004D310E" w:rsidP="00F805C3">
            <w:pPr>
              <w:spacing w:line="20" w:lineRule="atLeast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Заседание 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</w:t>
            </w:r>
          </w:p>
        </w:tc>
        <w:tc>
          <w:tcPr>
            <w:tcW w:w="2552" w:type="dxa"/>
          </w:tcPr>
          <w:p w:rsidR="004D310E" w:rsidRPr="009C7761" w:rsidRDefault="004D310E" w:rsidP="00F805C3">
            <w:pPr>
              <w:spacing w:line="20" w:lineRule="atLeast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По мере необходимости</w:t>
            </w:r>
          </w:p>
        </w:tc>
      </w:tr>
      <w:tr w:rsidR="004D310E" w:rsidRPr="009C7761" w:rsidTr="00F13680">
        <w:trPr>
          <w:trHeight w:val="3968"/>
        </w:trPr>
        <w:tc>
          <w:tcPr>
            <w:tcW w:w="736" w:type="dxa"/>
            <w:vAlign w:val="center"/>
          </w:tcPr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2.</w:t>
            </w:r>
          </w:p>
        </w:tc>
        <w:tc>
          <w:tcPr>
            <w:tcW w:w="6919" w:type="dxa"/>
          </w:tcPr>
          <w:p w:rsidR="004D310E" w:rsidRPr="009C7761" w:rsidRDefault="004D310E" w:rsidP="00F805C3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Уточнение перечня домов, в которых проживают инвалиды и семьи, имеющие детей инвалидов по категориям, предусмотренных постановлением Правительства РФ от 09.07.2016 № 649, а именно:</w:t>
            </w:r>
          </w:p>
          <w:p w:rsidR="004D310E" w:rsidRPr="009C7761" w:rsidRDefault="004D310E" w:rsidP="00F805C3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 xml:space="preserve"> а) 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      </w:r>
          </w:p>
          <w:p w:rsidR="004D310E" w:rsidRPr="009C7761" w:rsidRDefault="004D310E" w:rsidP="00F805C3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 xml:space="preserve"> б) со стойкими расстройствами функции слуха, сопряженными с   необходимостью использования вспомогательных средств;</w:t>
            </w:r>
          </w:p>
          <w:p w:rsidR="004D310E" w:rsidRPr="009C7761" w:rsidRDefault="004D310E" w:rsidP="00F805C3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 xml:space="preserve"> в) со стойкими расстройствами функции зрения, сопряженными   с необходимостью использования собаки – проводника, иных вспомогательных средств;</w:t>
            </w:r>
          </w:p>
          <w:p w:rsidR="004D310E" w:rsidRPr="009C7761" w:rsidRDefault="004D310E" w:rsidP="00F805C3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 xml:space="preserve"> г) с задержками в развитии и другими нарушениями функций организма человека</w:t>
            </w:r>
          </w:p>
        </w:tc>
        <w:tc>
          <w:tcPr>
            <w:tcW w:w="2552" w:type="dxa"/>
            <w:vAlign w:val="center"/>
          </w:tcPr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</w:p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15</w:t>
            </w:r>
            <w:r w:rsidRPr="009C7761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9C7761">
              <w:rPr>
                <w:sz w:val="28"/>
                <w:szCs w:val="28"/>
              </w:rPr>
              <w:t>.20</w:t>
            </w:r>
            <w:r w:rsidR="00F805C3">
              <w:rPr>
                <w:sz w:val="28"/>
                <w:szCs w:val="28"/>
              </w:rPr>
              <w:t>20</w:t>
            </w:r>
          </w:p>
        </w:tc>
      </w:tr>
      <w:tr w:rsidR="004D310E" w:rsidRPr="009C7761" w:rsidTr="00F13680">
        <w:trPr>
          <w:trHeight w:val="976"/>
        </w:trPr>
        <w:tc>
          <w:tcPr>
            <w:tcW w:w="736" w:type="dxa"/>
            <w:vAlign w:val="center"/>
          </w:tcPr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3.</w:t>
            </w:r>
          </w:p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919" w:type="dxa"/>
          </w:tcPr>
          <w:p w:rsidR="004D310E" w:rsidRPr="009C7761" w:rsidRDefault="004D310E" w:rsidP="00F805C3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Составление графика обследования жилых помещений инвалидов и общего имущества  в многоквартирных домах, в которых проживают инвалиды</w:t>
            </w:r>
          </w:p>
        </w:tc>
        <w:tc>
          <w:tcPr>
            <w:tcW w:w="2552" w:type="dxa"/>
          </w:tcPr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9C7761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9C7761">
              <w:rPr>
                <w:sz w:val="28"/>
                <w:szCs w:val="28"/>
              </w:rPr>
              <w:t>.20</w:t>
            </w:r>
            <w:r w:rsidR="00F805C3">
              <w:rPr>
                <w:sz w:val="28"/>
                <w:szCs w:val="28"/>
              </w:rPr>
              <w:t>20</w:t>
            </w:r>
          </w:p>
        </w:tc>
      </w:tr>
      <w:tr w:rsidR="004D310E" w:rsidRPr="009C7761" w:rsidTr="00F13680">
        <w:trPr>
          <w:trHeight w:val="1685"/>
        </w:trPr>
        <w:tc>
          <w:tcPr>
            <w:tcW w:w="736" w:type="dxa"/>
            <w:vAlign w:val="center"/>
          </w:tcPr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6919" w:type="dxa"/>
          </w:tcPr>
          <w:p w:rsidR="004D310E" w:rsidRPr="009C7761" w:rsidRDefault="004D310E" w:rsidP="00F805C3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Обследование жилых помещений инвалидов и общего имущества  в многоквартирных домах, в которых проживают инвалиды, входящих в состав муниципального жилищного фонда, а также частного жилищного фонда с составлением акта обследования жилого помещения (далее – комиссия)</w:t>
            </w:r>
          </w:p>
        </w:tc>
        <w:tc>
          <w:tcPr>
            <w:tcW w:w="2552" w:type="dxa"/>
          </w:tcPr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9C7761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9C7761">
              <w:rPr>
                <w:sz w:val="28"/>
                <w:szCs w:val="28"/>
              </w:rPr>
              <w:t>.20</w:t>
            </w:r>
            <w:r w:rsidR="00F805C3">
              <w:rPr>
                <w:sz w:val="28"/>
                <w:szCs w:val="28"/>
              </w:rPr>
              <w:t>20</w:t>
            </w:r>
            <w:r w:rsidRPr="009C7761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20</w:t>
            </w:r>
            <w:r w:rsidRPr="009C7761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9</w:t>
            </w:r>
            <w:r w:rsidRPr="009C7761">
              <w:rPr>
                <w:sz w:val="28"/>
                <w:szCs w:val="28"/>
              </w:rPr>
              <w:t>.20</w:t>
            </w:r>
            <w:r w:rsidR="00F805C3">
              <w:rPr>
                <w:sz w:val="28"/>
                <w:szCs w:val="28"/>
              </w:rPr>
              <w:t>20</w:t>
            </w:r>
          </w:p>
        </w:tc>
      </w:tr>
      <w:tr w:rsidR="004D310E" w:rsidRPr="009C7761" w:rsidTr="00F13680">
        <w:trPr>
          <w:trHeight w:val="415"/>
        </w:trPr>
        <w:tc>
          <w:tcPr>
            <w:tcW w:w="736" w:type="dxa"/>
            <w:vAlign w:val="center"/>
          </w:tcPr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5.</w:t>
            </w:r>
          </w:p>
        </w:tc>
        <w:tc>
          <w:tcPr>
            <w:tcW w:w="6919" w:type="dxa"/>
          </w:tcPr>
          <w:p w:rsidR="004D310E" w:rsidRPr="009C7761" w:rsidRDefault="004D310E" w:rsidP="00F805C3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Подготовка 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</w:t>
            </w:r>
          </w:p>
        </w:tc>
        <w:tc>
          <w:tcPr>
            <w:tcW w:w="2552" w:type="dxa"/>
          </w:tcPr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>30</w:t>
            </w:r>
            <w:r w:rsidRPr="009C7761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9</w:t>
            </w:r>
            <w:r w:rsidRPr="009C7761">
              <w:rPr>
                <w:sz w:val="28"/>
                <w:szCs w:val="28"/>
              </w:rPr>
              <w:t>.20</w:t>
            </w:r>
            <w:r w:rsidR="00F805C3">
              <w:rPr>
                <w:sz w:val="28"/>
                <w:szCs w:val="28"/>
              </w:rPr>
              <w:t>20</w:t>
            </w:r>
          </w:p>
        </w:tc>
      </w:tr>
      <w:tr w:rsidR="004D310E" w:rsidRPr="009C7761" w:rsidTr="00F13680">
        <w:trPr>
          <w:trHeight w:val="973"/>
        </w:trPr>
        <w:tc>
          <w:tcPr>
            <w:tcW w:w="736" w:type="dxa"/>
            <w:vAlign w:val="center"/>
          </w:tcPr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6.</w:t>
            </w:r>
          </w:p>
        </w:tc>
        <w:tc>
          <w:tcPr>
            <w:tcW w:w="6919" w:type="dxa"/>
          </w:tcPr>
          <w:p w:rsidR="004D310E" w:rsidRPr="009C7761" w:rsidRDefault="004D310E" w:rsidP="00F805C3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 xml:space="preserve">Проведение встречи с гражданами (признанными инвалидами) в целях выявления конкретных потребностей в отношении приспособления жилого помещения </w:t>
            </w:r>
          </w:p>
        </w:tc>
        <w:tc>
          <w:tcPr>
            <w:tcW w:w="2552" w:type="dxa"/>
          </w:tcPr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по мере необходимости</w:t>
            </w:r>
          </w:p>
        </w:tc>
      </w:tr>
      <w:tr w:rsidR="004D310E" w:rsidRPr="009C7761" w:rsidTr="00F13680">
        <w:trPr>
          <w:trHeight w:val="2120"/>
        </w:trPr>
        <w:tc>
          <w:tcPr>
            <w:tcW w:w="736" w:type="dxa"/>
            <w:vAlign w:val="center"/>
          </w:tcPr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7.</w:t>
            </w:r>
          </w:p>
        </w:tc>
        <w:tc>
          <w:tcPr>
            <w:tcW w:w="6919" w:type="dxa"/>
          </w:tcPr>
          <w:p w:rsidR="004D310E" w:rsidRPr="009C7761" w:rsidRDefault="004D310E" w:rsidP="00F805C3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Заседание муниципальной комиссии  и подведение итогов обследования:</w:t>
            </w:r>
          </w:p>
          <w:p w:rsidR="004D310E" w:rsidRPr="009C7761" w:rsidRDefault="004D310E" w:rsidP="00F805C3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 xml:space="preserve"> - экономическая оценка потребности в финансировании по капитальному ремонту  или реконструкции многоквартирного дома (части) дома,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 </w:t>
            </w:r>
          </w:p>
        </w:tc>
        <w:tc>
          <w:tcPr>
            <w:tcW w:w="2552" w:type="dxa"/>
          </w:tcPr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в течение 10 дней после проведения обследования</w:t>
            </w:r>
          </w:p>
        </w:tc>
      </w:tr>
      <w:tr w:rsidR="004D310E" w:rsidRPr="009C7761" w:rsidTr="00F13680">
        <w:trPr>
          <w:trHeight w:val="847"/>
        </w:trPr>
        <w:tc>
          <w:tcPr>
            <w:tcW w:w="736" w:type="dxa"/>
            <w:vAlign w:val="center"/>
          </w:tcPr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8.</w:t>
            </w:r>
          </w:p>
        </w:tc>
        <w:tc>
          <w:tcPr>
            <w:tcW w:w="6919" w:type="dxa"/>
          </w:tcPr>
          <w:p w:rsidR="004D310E" w:rsidRPr="009C7761" w:rsidRDefault="004D310E" w:rsidP="00F805C3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 xml:space="preserve">Предоставление заключения муниципальной комиссии </w:t>
            </w:r>
            <w:r w:rsidR="00F805C3">
              <w:rPr>
                <w:sz w:val="28"/>
                <w:szCs w:val="28"/>
              </w:rPr>
              <w:t>Г</w:t>
            </w:r>
            <w:r w:rsidRPr="009C7761">
              <w:rPr>
                <w:sz w:val="28"/>
                <w:szCs w:val="28"/>
              </w:rPr>
              <w:t xml:space="preserve">лаве </w:t>
            </w:r>
            <w:r w:rsidR="00F805C3">
              <w:rPr>
                <w:sz w:val="28"/>
                <w:szCs w:val="28"/>
              </w:rPr>
              <w:t>Троицкого</w:t>
            </w:r>
            <w:r>
              <w:rPr>
                <w:sz w:val="28"/>
                <w:szCs w:val="28"/>
              </w:rPr>
              <w:t xml:space="preserve">  сельсовета Чистоозерного  района Новосибирской области</w:t>
            </w:r>
            <w:r w:rsidRPr="009C7761">
              <w:rPr>
                <w:sz w:val="28"/>
                <w:szCs w:val="28"/>
              </w:rPr>
              <w:t xml:space="preserve"> для принятия решений</w:t>
            </w:r>
          </w:p>
        </w:tc>
        <w:tc>
          <w:tcPr>
            <w:tcW w:w="2552" w:type="dxa"/>
          </w:tcPr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в течение 10 дней после вынесения решения о проведении проверки</w:t>
            </w:r>
          </w:p>
        </w:tc>
      </w:tr>
      <w:tr w:rsidR="004D310E" w:rsidRPr="009C7761" w:rsidTr="00F13680">
        <w:trPr>
          <w:trHeight w:val="1880"/>
        </w:trPr>
        <w:tc>
          <w:tcPr>
            <w:tcW w:w="736" w:type="dxa"/>
            <w:vAlign w:val="center"/>
          </w:tcPr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9.</w:t>
            </w:r>
          </w:p>
        </w:tc>
        <w:tc>
          <w:tcPr>
            <w:tcW w:w="6919" w:type="dxa"/>
          </w:tcPr>
          <w:p w:rsidR="004D310E" w:rsidRPr="009C7761" w:rsidRDefault="004D310E" w:rsidP="00F805C3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Вынесение заключения о возможности либо об отсутствии возможности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 или заключение об отсутствии такой возможности</w:t>
            </w:r>
          </w:p>
        </w:tc>
        <w:tc>
          <w:tcPr>
            <w:tcW w:w="2552" w:type="dxa"/>
          </w:tcPr>
          <w:p w:rsidR="004D310E" w:rsidRPr="009C7761" w:rsidRDefault="004D310E" w:rsidP="00F805C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C7761">
              <w:rPr>
                <w:sz w:val="28"/>
                <w:szCs w:val="28"/>
              </w:rPr>
              <w:t>в течение 10 дней после вынесения решения о проведении проверки</w:t>
            </w:r>
          </w:p>
        </w:tc>
      </w:tr>
    </w:tbl>
    <w:p w:rsidR="004D310E" w:rsidRPr="009C7761" w:rsidRDefault="004D310E" w:rsidP="00F805C3">
      <w:pPr>
        <w:spacing w:line="20" w:lineRule="atLeast"/>
        <w:rPr>
          <w:sz w:val="28"/>
          <w:szCs w:val="28"/>
        </w:rPr>
      </w:pPr>
    </w:p>
    <w:p w:rsidR="005A16A0" w:rsidRPr="001731C8" w:rsidRDefault="005A16A0" w:rsidP="00F805C3">
      <w:pPr>
        <w:pStyle w:val="a7"/>
        <w:spacing w:line="20" w:lineRule="atLeast"/>
        <w:rPr>
          <w:b/>
          <w:sz w:val="28"/>
          <w:szCs w:val="28"/>
        </w:rPr>
      </w:pPr>
    </w:p>
    <w:sectPr w:rsidR="005A16A0" w:rsidRPr="001731C8" w:rsidSect="008A2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3F6F"/>
    <w:multiLevelType w:val="hybridMultilevel"/>
    <w:tmpl w:val="C7103E32"/>
    <w:lvl w:ilvl="0" w:tplc="D562D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8719F2"/>
    <w:multiLevelType w:val="hybridMultilevel"/>
    <w:tmpl w:val="C1AED3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3C0"/>
    <w:rsid w:val="00066215"/>
    <w:rsid w:val="000B11CE"/>
    <w:rsid w:val="00114004"/>
    <w:rsid w:val="001525D7"/>
    <w:rsid w:val="001529B6"/>
    <w:rsid w:val="001721D2"/>
    <w:rsid w:val="001731C8"/>
    <w:rsid w:val="001860A3"/>
    <w:rsid w:val="001D4D68"/>
    <w:rsid w:val="00226655"/>
    <w:rsid w:val="002631EE"/>
    <w:rsid w:val="00263E50"/>
    <w:rsid w:val="00272A75"/>
    <w:rsid w:val="00293CFC"/>
    <w:rsid w:val="00295DC7"/>
    <w:rsid w:val="003156E1"/>
    <w:rsid w:val="00340C41"/>
    <w:rsid w:val="003753FA"/>
    <w:rsid w:val="00387482"/>
    <w:rsid w:val="00485A42"/>
    <w:rsid w:val="00491B0E"/>
    <w:rsid w:val="00495AAC"/>
    <w:rsid w:val="004A1288"/>
    <w:rsid w:val="004A7146"/>
    <w:rsid w:val="004C6754"/>
    <w:rsid w:val="004D20C8"/>
    <w:rsid w:val="004D2C8E"/>
    <w:rsid w:val="004D310E"/>
    <w:rsid w:val="004D426C"/>
    <w:rsid w:val="00563BAD"/>
    <w:rsid w:val="005A16A0"/>
    <w:rsid w:val="005B182E"/>
    <w:rsid w:val="00661393"/>
    <w:rsid w:val="006C59CC"/>
    <w:rsid w:val="006D3486"/>
    <w:rsid w:val="006D6BF1"/>
    <w:rsid w:val="006F7E24"/>
    <w:rsid w:val="00702AC7"/>
    <w:rsid w:val="007C758C"/>
    <w:rsid w:val="00851CE5"/>
    <w:rsid w:val="00887848"/>
    <w:rsid w:val="008A28F7"/>
    <w:rsid w:val="00912D82"/>
    <w:rsid w:val="009C7E0C"/>
    <w:rsid w:val="009F4A7D"/>
    <w:rsid w:val="00A22BCE"/>
    <w:rsid w:val="00A83F1D"/>
    <w:rsid w:val="00A90C8A"/>
    <w:rsid w:val="00A95A92"/>
    <w:rsid w:val="00B223D0"/>
    <w:rsid w:val="00B22AC4"/>
    <w:rsid w:val="00B263A9"/>
    <w:rsid w:val="00B2772C"/>
    <w:rsid w:val="00B73696"/>
    <w:rsid w:val="00C140FE"/>
    <w:rsid w:val="00C33E20"/>
    <w:rsid w:val="00C56AA7"/>
    <w:rsid w:val="00C5779C"/>
    <w:rsid w:val="00C64C25"/>
    <w:rsid w:val="00CF7BB2"/>
    <w:rsid w:val="00D22724"/>
    <w:rsid w:val="00D2409C"/>
    <w:rsid w:val="00D33AC5"/>
    <w:rsid w:val="00D353F0"/>
    <w:rsid w:val="00D66D5B"/>
    <w:rsid w:val="00D93E09"/>
    <w:rsid w:val="00DA3B0F"/>
    <w:rsid w:val="00DD1845"/>
    <w:rsid w:val="00DD347F"/>
    <w:rsid w:val="00DD3B47"/>
    <w:rsid w:val="00DF15CB"/>
    <w:rsid w:val="00E3790B"/>
    <w:rsid w:val="00E473D2"/>
    <w:rsid w:val="00E63E51"/>
    <w:rsid w:val="00E813C0"/>
    <w:rsid w:val="00EA3949"/>
    <w:rsid w:val="00EB1F60"/>
    <w:rsid w:val="00ED271D"/>
    <w:rsid w:val="00F21464"/>
    <w:rsid w:val="00F35DEE"/>
    <w:rsid w:val="00F503F3"/>
    <w:rsid w:val="00F63EE9"/>
    <w:rsid w:val="00F736DC"/>
    <w:rsid w:val="00F805C3"/>
    <w:rsid w:val="00FB1CD7"/>
    <w:rsid w:val="00FD4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paragraph" w:customStyle="1" w:styleId="ConsPlusNormal">
    <w:name w:val="ConsPlusNormal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1525D7"/>
    <w:rPr>
      <w:color w:val="0000FF"/>
      <w:u w:val="single"/>
    </w:rPr>
  </w:style>
  <w:style w:type="table" w:styleId="a5">
    <w:name w:val="Table Grid"/>
    <w:basedOn w:val="a1"/>
    <w:uiPriority w:val="59"/>
    <w:rsid w:val="009C7E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nhideWhenUsed/>
    <w:rsid w:val="009C7E0C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DF15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"/>
    <w:rsid w:val="00DF15CB"/>
    <w:rPr>
      <w:rFonts w:ascii="Times New Roman" w:eastAsia="Times New Roman" w:hAnsi="Times New Roman"/>
      <w:spacing w:val="-3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8"/>
    <w:rsid w:val="00DF15CB"/>
    <w:pPr>
      <w:shd w:val="clear" w:color="auto" w:fill="FFFFFF"/>
      <w:spacing w:line="811" w:lineRule="exact"/>
      <w:ind w:hanging="280"/>
      <w:jc w:val="both"/>
    </w:pPr>
    <w:rPr>
      <w:rFonts w:cstheme="minorBidi"/>
      <w:spacing w:val="-3"/>
      <w:sz w:val="23"/>
      <w:szCs w:val="23"/>
      <w:lang w:eastAsia="en-US"/>
    </w:rPr>
  </w:style>
  <w:style w:type="character" w:customStyle="1" w:styleId="FontStyle20">
    <w:name w:val="Font Style20"/>
    <w:basedOn w:val="a0"/>
    <w:uiPriority w:val="99"/>
    <w:rsid w:val="00DF15CB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DF15C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1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C8890-35BA-489F-A27D-49928F2A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5</cp:revision>
  <cp:lastPrinted>2020-02-12T05:06:00Z</cp:lastPrinted>
  <dcterms:created xsi:type="dcterms:W3CDTF">2018-07-12T06:27:00Z</dcterms:created>
  <dcterms:modified xsi:type="dcterms:W3CDTF">2020-02-12T05:06:00Z</dcterms:modified>
</cp:coreProperties>
</file>