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D6F" w:rsidRDefault="005E3D77" w:rsidP="005E3D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 СЕЛЬСОВЕТ</w:t>
      </w:r>
    </w:p>
    <w:p w:rsidR="005E3D77" w:rsidRDefault="005E3D77" w:rsidP="005E3D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5E3D77" w:rsidRDefault="005E3D77" w:rsidP="005D726C"/>
    <w:p w:rsidR="009E7D6F" w:rsidRDefault="009E7D6F" w:rsidP="009E7D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ТРОИЦКОГО СЕЛЬСОВЕТА</w:t>
      </w:r>
      <w:r>
        <w:rPr>
          <w:b/>
          <w:sz w:val="28"/>
          <w:szCs w:val="28"/>
        </w:rPr>
        <w:br/>
        <w:t xml:space="preserve">           ЧИСТООЗЕРНОГО   РАЙОНА  НОВОСИБИРСКОЙ  ОБЛАСТИ</w:t>
      </w:r>
    </w:p>
    <w:p w:rsidR="009E7D6F" w:rsidRDefault="009E7D6F" w:rsidP="009E7D6F">
      <w:pPr>
        <w:rPr>
          <w:b/>
          <w:sz w:val="28"/>
          <w:szCs w:val="28"/>
        </w:rPr>
      </w:pPr>
    </w:p>
    <w:p w:rsidR="005E3D77" w:rsidRDefault="005E3D77" w:rsidP="009E7D6F">
      <w:pPr>
        <w:rPr>
          <w:b/>
          <w:sz w:val="28"/>
          <w:szCs w:val="28"/>
        </w:rPr>
      </w:pPr>
    </w:p>
    <w:p w:rsidR="009E7D6F" w:rsidRDefault="009E7D6F" w:rsidP="009E7D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ПОСТАНОВЛЕНИЕ</w:t>
      </w:r>
    </w:p>
    <w:p w:rsidR="009E7D6F" w:rsidRDefault="009E7D6F" w:rsidP="009E7D6F">
      <w:pPr>
        <w:rPr>
          <w:b/>
          <w:sz w:val="28"/>
          <w:szCs w:val="28"/>
        </w:rPr>
      </w:pPr>
    </w:p>
    <w:p w:rsidR="005E3D77" w:rsidRDefault="005E3D77" w:rsidP="009E7D6F">
      <w:pPr>
        <w:rPr>
          <w:b/>
          <w:sz w:val="28"/>
          <w:szCs w:val="28"/>
        </w:rPr>
      </w:pPr>
    </w:p>
    <w:p w:rsidR="009E7D6F" w:rsidRDefault="009E7D6F" w:rsidP="009E7D6F">
      <w:pPr>
        <w:rPr>
          <w:sz w:val="28"/>
          <w:szCs w:val="28"/>
        </w:rPr>
      </w:pPr>
      <w:r>
        <w:rPr>
          <w:sz w:val="28"/>
          <w:szCs w:val="28"/>
        </w:rPr>
        <w:t>20.03.2020 г.                                                                                                     №  18</w:t>
      </w:r>
    </w:p>
    <w:p w:rsidR="009E7D6F" w:rsidRDefault="009E7D6F" w:rsidP="009E7D6F">
      <w:pPr>
        <w:rPr>
          <w:sz w:val="28"/>
          <w:szCs w:val="28"/>
        </w:rPr>
      </w:pPr>
    </w:p>
    <w:p w:rsidR="005E3D77" w:rsidRDefault="005E3D77" w:rsidP="009E7D6F">
      <w:pPr>
        <w:rPr>
          <w:sz w:val="28"/>
          <w:szCs w:val="28"/>
        </w:rPr>
      </w:pPr>
    </w:p>
    <w:p w:rsidR="009E7D6F" w:rsidRPr="005E3D77" w:rsidRDefault="009E7D6F" w:rsidP="009E7D6F">
      <w:pPr>
        <w:jc w:val="center"/>
        <w:rPr>
          <w:sz w:val="28"/>
          <w:szCs w:val="28"/>
        </w:rPr>
      </w:pPr>
      <w:r w:rsidRPr="005E3D77">
        <w:rPr>
          <w:sz w:val="28"/>
          <w:szCs w:val="28"/>
        </w:rPr>
        <w:t>О внесении изменений в постановление администрации Троицкого сельсовета Чистоозерного района Новосибирской области от 09.01.2019 г.</w:t>
      </w:r>
    </w:p>
    <w:p w:rsidR="009E7D6F" w:rsidRPr="005E3D77" w:rsidRDefault="009E7D6F" w:rsidP="009E7D6F">
      <w:pPr>
        <w:jc w:val="center"/>
        <w:rPr>
          <w:sz w:val="28"/>
          <w:szCs w:val="28"/>
        </w:rPr>
      </w:pPr>
      <w:r w:rsidRPr="005E3D77">
        <w:rPr>
          <w:sz w:val="28"/>
          <w:szCs w:val="28"/>
        </w:rPr>
        <w:t>№ 1 а « Об утверждении Положения об оплате труда работника, осуществляющего первичный воинский учет в администрации Троицкого сельсовета Чистоозерного района</w:t>
      </w:r>
    </w:p>
    <w:p w:rsidR="009E7D6F" w:rsidRPr="005E3D77" w:rsidRDefault="009E7D6F" w:rsidP="009E7D6F">
      <w:pPr>
        <w:jc w:val="center"/>
        <w:rPr>
          <w:sz w:val="28"/>
          <w:szCs w:val="28"/>
        </w:rPr>
      </w:pPr>
      <w:r w:rsidRPr="005E3D77">
        <w:rPr>
          <w:sz w:val="28"/>
          <w:szCs w:val="28"/>
        </w:rPr>
        <w:t>Новосибирской области»</w:t>
      </w:r>
    </w:p>
    <w:p w:rsidR="009E7D6F" w:rsidRDefault="009E7D6F" w:rsidP="009E7D6F">
      <w:pPr>
        <w:rPr>
          <w:sz w:val="28"/>
          <w:szCs w:val="28"/>
        </w:rPr>
      </w:pPr>
    </w:p>
    <w:p w:rsidR="009E7D6F" w:rsidRDefault="009E7D6F" w:rsidP="009E7D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Руководствуясь Федеральным Законом от 28.03.1988 № 53-ФЗ « О воинской обязанности и военной службе», Постановлением Правительства Российской Федерации от 27.11.2006 № 719 «Об утверждении Положения о воинском учете», Постановлением Правительства Российской Федерации Российской Федерации от 29.04.2006 № 258 «О субвенциях на осуществление полномочий по первичному воинскому учету на территориях, где отсутствуют военные комиссариаты», Трудовым Кодексом Российской Федерации, утвержденным Федеральным Законом 30.12.2001 № 197-ФЗ, в целях</w:t>
      </w:r>
      <w:proofErr w:type="gramEnd"/>
      <w:r>
        <w:rPr>
          <w:sz w:val="28"/>
          <w:szCs w:val="28"/>
        </w:rPr>
        <w:t xml:space="preserve"> регулирования трудовых отношений и вопросов оплаты труда работника, осуществляющего первичного воинский учет  в администрации Троицкого сельсовета Чистоозерного района Новосибирской области, администрация Троицкого сельсовета Чистоозерного района Новосибирской области. </w:t>
      </w:r>
    </w:p>
    <w:p w:rsidR="009E7D6F" w:rsidRDefault="009E7D6F" w:rsidP="009E7D6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9E7D6F" w:rsidRDefault="009E7D6F" w:rsidP="009E7D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="005D726C">
        <w:rPr>
          <w:sz w:val="28"/>
          <w:szCs w:val="28"/>
        </w:rPr>
        <w:t>.</w:t>
      </w:r>
      <w:r w:rsidRPr="009E7D6F">
        <w:rPr>
          <w:sz w:val="28"/>
          <w:szCs w:val="28"/>
        </w:rPr>
        <w:t>Внести изменения в постановление администрации Троицкого сельсовета Чистоозерного района Новосибирской области от 09.01.2019 г. №1а</w:t>
      </w:r>
      <w:r>
        <w:rPr>
          <w:sz w:val="28"/>
          <w:szCs w:val="28"/>
        </w:rPr>
        <w:t xml:space="preserve"> </w:t>
      </w:r>
      <w:r w:rsidRPr="009E7D6F">
        <w:rPr>
          <w:sz w:val="28"/>
          <w:szCs w:val="28"/>
        </w:rPr>
        <w:t>«Об утверждении Положения об оплате труда работника, осуществляющего первичный воинский учет в администрации Троицкого сельсовета Чистоозерного района</w:t>
      </w:r>
      <w:r>
        <w:rPr>
          <w:sz w:val="28"/>
          <w:szCs w:val="28"/>
        </w:rPr>
        <w:t xml:space="preserve"> </w:t>
      </w:r>
      <w:r w:rsidRPr="009E7D6F">
        <w:rPr>
          <w:sz w:val="28"/>
          <w:szCs w:val="28"/>
        </w:rPr>
        <w:t>Новосибирской области»</w:t>
      </w:r>
      <w:r>
        <w:rPr>
          <w:sz w:val="28"/>
          <w:szCs w:val="28"/>
        </w:rPr>
        <w:t>:</w:t>
      </w:r>
    </w:p>
    <w:p w:rsidR="009E7D6F" w:rsidRPr="009E7D6F" w:rsidRDefault="006F6236" w:rsidP="005D726C">
      <w:pPr>
        <w:tabs>
          <w:tab w:val="left" w:pos="426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E7D6F">
        <w:rPr>
          <w:sz w:val="28"/>
          <w:szCs w:val="28"/>
        </w:rPr>
        <w:t xml:space="preserve">1.1 Пункт </w:t>
      </w:r>
      <w:r>
        <w:rPr>
          <w:sz w:val="28"/>
          <w:szCs w:val="28"/>
        </w:rPr>
        <w:t>2.1.</w:t>
      </w:r>
      <w:r w:rsidRPr="006F6236">
        <w:rPr>
          <w:sz w:val="28"/>
          <w:szCs w:val="28"/>
        </w:rPr>
        <w:t xml:space="preserve"> </w:t>
      </w:r>
      <w:r w:rsidRPr="009E7D6F">
        <w:rPr>
          <w:sz w:val="28"/>
          <w:szCs w:val="28"/>
        </w:rPr>
        <w:t>Положения об оплате труда работника, осуществляющего первичный воинский учет в администрации Троицкого сельсовета Чистоозерного района</w:t>
      </w:r>
      <w:r>
        <w:rPr>
          <w:sz w:val="28"/>
          <w:szCs w:val="28"/>
        </w:rPr>
        <w:t xml:space="preserve"> </w:t>
      </w:r>
      <w:r w:rsidRPr="009E7D6F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изложить в следующей редакции:</w:t>
      </w:r>
    </w:p>
    <w:p w:rsidR="00E65A12" w:rsidRDefault="006F6236" w:rsidP="005D726C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 Оплата труда </w:t>
      </w:r>
      <w:proofErr w:type="gramStart"/>
      <w:r>
        <w:rPr>
          <w:sz w:val="28"/>
          <w:szCs w:val="28"/>
        </w:rPr>
        <w:t>работнику, осуществляющему первичный воинский учет производится</w:t>
      </w:r>
      <w:proofErr w:type="gramEnd"/>
      <w:r>
        <w:rPr>
          <w:sz w:val="28"/>
          <w:szCs w:val="28"/>
        </w:rPr>
        <w:t xml:space="preserve"> на основании расчета межбюджетных трансфертов, </w:t>
      </w:r>
      <w:r>
        <w:rPr>
          <w:sz w:val="28"/>
          <w:szCs w:val="28"/>
        </w:rPr>
        <w:lastRenderedPageBreak/>
        <w:t>предоставляемых местному бюджету из бюджета Новосибирской области</w:t>
      </w:r>
      <w:r w:rsidR="00E65A12">
        <w:rPr>
          <w:sz w:val="28"/>
          <w:szCs w:val="28"/>
        </w:rPr>
        <w:t xml:space="preserve">. Оплата труда работника, осуществляющего первичный воинский учет </w:t>
      </w:r>
      <w:r w:rsidR="004914C4">
        <w:rPr>
          <w:sz w:val="28"/>
          <w:szCs w:val="28"/>
        </w:rPr>
        <w:t>в</w:t>
      </w:r>
      <w:r w:rsidR="00E65A12">
        <w:rPr>
          <w:sz w:val="28"/>
          <w:szCs w:val="28"/>
        </w:rPr>
        <w:t xml:space="preserve"> администрации Троицкого сельсовета, состоит из: оклада, компенсационных и стимулирующих выплат.</w:t>
      </w:r>
    </w:p>
    <w:p w:rsidR="00E65A12" w:rsidRDefault="00E65A12" w:rsidP="005E3D7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2.1.1. компенсационные выплаты:</w:t>
      </w:r>
    </w:p>
    <w:p w:rsidR="00E65A12" w:rsidRDefault="005D726C" w:rsidP="005D726C">
      <w:pPr>
        <w:tabs>
          <w:tab w:val="left" w:pos="426"/>
        </w:tabs>
        <w:ind w:left="567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65A12">
        <w:rPr>
          <w:sz w:val="28"/>
          <w:szCs w:val="28"/>
        </w:rPr>
        <w:t>- доплата за работу в местности с особыми климатическими условиями (районный коэффициент) составляет 25 %. Начисляется на оклад.</w:t>
      </w:r>
    </w:p>
    <w:p w:rsidR="00E65A12" w:rsidRDefault="00E65A12" w:rsidP="009E7D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2.1.2. стимулирующие выплаты: </w:t>
      </w:r>
    </w:p>
    <w:p w:rsidR="009E7D6F" w:rsidRDefault="005E3D77" w:rsidP="005D726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65A12">
        <w:rPr>
          <w:sz w:val="28"/>
          <w:szCs w:val="28"/>
        </w:rPr>
        <w:t xml:space="preserve">- премирование работника. Премирование осуществляется в виде премий в конце года в твердой сумме. </w:t>
      </w:r>
      <w:r w:rsidR="00D944A9">
        <w:rPr>
          <w:sz w:val="28"/>
          <w:szCs w:val="28"/>
        </w:rPr>
        <w:t>Премии носят разовый характер. Районный коэффициент на премии не начисляется. Решение о премировании выносит глава администрации Троицкого сельсовета при положительной оценке Военным комиссариатом г</w:t>
      </w:r>
      <w:proofErr w:type="gramStart"/>
      <w:r w:rsidR="00D944A9">
        <w:rPr>
          <w:sz w:val="28"/>
          <w:szCs w:val="28"/>
        </w:rPr>
        <w:t>.Т</w:t>
      </w:r>
      <w:proofErr w:type="gramEnd"/>
      <w:r w:rsidR="00D944A9">
        <w:rPr>
          <w:sz w:val="28"/>
          <w:szCs w:val="28"/>
        </w:rPr>
        <w:t xml:space="preserve">атарска, Татарского, </w:t>
      </w:r>
      <w:proofErr w:type="spellStart"/>
      <w:r w:rsidR="00D944A9">
        <w:rPr>
          <w:sz w:val="28"/>
          <w:szCs w:val="28"/>
        </w:rPr>
        <w:t>Усть-Тарского</w:t>
      </w:r>
      <w:proofErr w:type="spellEnd"/>
      <w:r w:rsidR="00D944A9">
        <w:rPr>
          <w:sz w:val="28"/>
          <w:szCs w:val="28"/>
        </w:rPr>
        <w:t xml:space="preserve"> и Чистоозерного районов деятельности работника в течении года. В случае оценки «неудовлетворительно» премия не выплачивается.</w:t>
      </w:r>
      <w:r w:rsidR="00E65A12">
        <w:rPr>
          <w:sz w:val="28"/>
          <w:szCs w:val="28"/>
        </w:rPr>
        <w:t xml:space="preserve">     </w:t>
      </w:r>
    </w:p>
    <w:p w:rsidR="00D944A9" w:rsidRPr="009E7D6F" w:rsidRDefault="00D944A9" w:rsidP="005D726C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 Пункт 2.2.</w:t>
      </w:r>
      <w:r w:rsidRPr="006F6236">
        <w:rPr>
          <w:sz w:val="28"/>
          <w:szCs w:val="28"/>
        </w:rPr>
        <w:t xml:space="preserve"> </w:t>
      </w:r>
      <w:r w:rsidRPr="009E7D6F">
        <w:rPr>
          <w:sz w:val="28"/>
          <w:szCs w:val="28"/>
        </w:rPr>
        <w:t>Положения об оплате труда работника, осуществляющего первичный воинский учет в администрации Троицкого сельсовета Чистоозерного района</w:t>
      </w:r>
      <w:r>
        <w:rPr>
          <w:sz w:val="28"/>
          <w:szCs w:val="28"/>
        </w:rPr>
        <w:t xml:space="preserve"> </w:t>
      </w:r>
      <w:r w:rsidRPr="009E7D6F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изложить в следующей редакции:</w:t>
      </w:r>
    </w:p>
    <w:p w:rsidR="00371CEF" w:rsidRPr="009E6E04" w:rsidRDefault="005E3D77" w:rsidP="005D726C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944A9" w:rsidRPr="005D726C">
        <w:rPr>
          <w:sz w:val="28"/>
          <w:szCs w:val="28"/>
        </w:rPr>
        <w:t>2.2</w:t>
      </w:r>
      <w:r w:rsidR="00371CEF" w:rsidRPr="005D726C">
        <w:rPr>
          <w:sz w:val="28"/>
          <w:szCs w:val="28"/>
        </w:rPr>
        <w:t>.</w:t>
      </w:r>
      <w:r w:rsidR="00371CEF" w:rsidRPr="00371CEF">
        <w:rPr>
          <w:sz w:val="28"/>
          <w:szCs w:val="28"/>
        </w:rPr>
        <w:t xml:space="preserve"> </w:t>
      </w:r>
      <w:r w:rsidR="00371CEF" w:rsidRPr="009E6E04">
        <w:rPr>
          <w:sz w:val="28"/>
          <w:szCs w:val="28"/>
        </w:rPr>
        <w:t xml:space="preserve">. Выплата заработной платы за текущий месяц производиться 2 раза в месяц. </w:t>
      </w:r>
      <w:proofErr w:type="gramStart"/>
      <w:r w:rsidR="00371CEF" w:rsidRPr="009E6E04">
        <w:rPr>
          <w:sz w:val="28"/>
          <w:szCs w:val="28"/>
        </w:rPr>
        <w:t>За первую половину месяца</w:t>
      </w:r>
      <w:r w:rsidR="005D726C">
        <w:rPr>
          <w:sz w:val="28"/>
          <w:szCs w:val="28"/>
        </w:rPr>
        <w:t>-15 числа текущего месяца,</w:t>
      </w:r>
      <w:r w:rsidR="00371CEF" w:rsidRPr="009E6E04">
        <w:rPr>
          <w:sz w:val="28"/>
          <w:szCs w:val="28"/>
        </w:rPr>
        <w:t xml:space="preserve"> </w:t>
      </w:r>
      <w:r w:rsidR="005D726C">
        <w:rPr>
          <w:sz w:val="28"/>
          <w:szCs w:val="28"/>
        </w:rPr>
        <w:t xml:space="preserve">в размере  </w:t>
      </w:r>
      <w:r w:rsidR="00371CEF" w:rsidRPr="009E6E04">
        <w:rPr>
          <w:sz w:val="28"/>
          <w:szCs w:val="28"/>
        </w:rPr>
        <w:t xml:space="preserve"> </w:t>
      </w:r>
      <w:r w:rsidR="00371CEF">
        <w:rPr>
          <w:sz w:val="28"/>
          <w:szCs w:val="28"/>
        </w:rPr>
        <w:t>фиксированном размере 20</w:t>
      </w:r>
      <w:r w:rsidR="00371CEF" w:rsidRPr="009E6E04">
        <w:rPr>
          <w:sz w:val="28"/>
          <w:szCs w:val="28"/>
        </w:rPr>
        <w:t>00,00 руб. Если работник рабочее время отработал не полностью, заработная плата за первую половину месяца производиться пропорционально отработанному времен</w:t>
      </w:r>
      <w:r w:rsidR="00371CEF">
        <w:rPr>
          <w:sz w:val="28"/>
          <w:szCs w:val="28"/>
        </w:rPr>
        <w:t>и за этот период и из расчета 20</w:t>
      </w:r>
      <w:r w:rsidR="00371CEF" w:rsidRPr="009E6E04">
        <w:rPr>
          <w:sz w:val="28"/>
          <w:szCs w:val="28"/>
        </w:rPr>
        <w:t xml:space="preserve">00,00 руб. Заработная плата за вторую половину месяца (оставшуюся часть) -  </w:t>
      </w:r>
      <w:r w:rsidR="005D726C">
        <w:rPr>
          <w:sz w:val="28"/>
          <w:szCs w:val="28"/>
        </w:rPr>
        <w:t xml:space="preserve">до </w:t>
      </w:r>
      <w:r w:rsidR="00A8317B">
        <w:rPr>
          <w:sz w:val="28"/>
          <w:szCs w:val="28"/>
        </w:rPr>
        <w:t>2</w:t>
      </w:r>
      <w:r w:rsidR="004914C4">
        <w:rPr>
          <w:sz w:val="28"/>
          <w:szCs w:val="28"/>
        </w:rPr>
        <w:t xml:space="preserve">8 </w:t>
      </w:r>
      <w:r w:rsidR="005D726C">
        <w:rPr>
          <w:sz w:val="28"/>
          <w:szCs w:val="28"/>
        </w:rPr>
        <w:t xml:space="preserve"> числа</w:t>
      </w:r>
      <w:r w:rsidR="00371CEF" w:rsidRPr="009E6E04">
        <w:rPr>
          <w:sz w:val="28"/>
          <w:szCs w:val="28"/>
        </w:rPr>
        <w:t xml:space="preserve">  месяца, </w:t>
      </w:r>
      <w:r w:rsidR="005D726C">
        <w:rPr>
          <w:sz w:val="28"/>
          <w:szCs w:val="28"/>
        </w:rPr>
        <w:t xml:space="preserve"> по мере</w:t>
      </w:r>
      <w:r w:rsidR="00371CEF" w:rsidRPr="009E6E04">
        <w:rPr>
          <w:sz w:val="28"/>
          <w:szCs w:val="28"/>
        </w:rPr>
        <w:t xml:space="preserve"> поступления субвенций из Федерального бюджета на</w:t>
      </w:r>
      <w:r w:rsidR="005D726C">
        <w:rPr>
          <w:sz w:val="28"/>
          <w:szCs w:val="28"/>
        </w:rPr>
        <w:t xml:space="preserve"> счет администрации</w:t>
      </w:r>
      <w:proofErr w:type="gramEnd"/>
      <w:r w:rsidR="005D726C">
        <w:rPr>
          <w:sz w:val="28"/>
          <w:szCs w:val="28"/>
        </w:rPr>
        <w:t xml:space="preserve"> Троицкого сельсовета Чистоозерного района Новосибирской области</w:t>
      </w:r>
      <w:r w:rsidR="00371CEF" w:rsidRPr="009E6E04">
        <w:rPr>
          <w:sz w:val="28"/>
          <w:szCs w:val="28"/>
        </w:rPr>
        <w:t>. В случае</w:t>
      </w:r>
      <w:proofErr w:type="gramStart"/>
      <w:r w:rsidR="00371CEF" w:rsidRPr="009E6E04">
        <w:rPr>
          <w:sz w:val="28"/>
          <w:szCs w:val="28"/>
        </w:rPr>
        <w:t>,</w:t>
      </w:r>
      <w:proofErr w:type="gramEnd"/>
      <w:r w:rsidR="00371CEF" w:rsidRPr="009E6E04">
        <w:rPr>
          <w:sz w:val="28"/>
          <w:szCs w:val="28"/>
        </w:rPr>
        <w:t xml:space="preserve"> если день выплаты заработной платы совпадает с выходным или нерабочим праздничным днем, выплата заработной платы производится накануне этого дня.   </w:t>
      </w:r>
    </w:p>
    <w:p w:rsidR="009E7D6F" w:rsidRPr="005E3D77" w:rsidRDefault="005E3D77">
      <w:pPr>
        <w:rPr>
          <w:sz w:val="28"/>
          <w:szCs w:val="28"/>
        </w:rPr>
      </w:pPr>
      <w:r>
        <w:t xml:space="preserve">   </w:t>
      </w:r>
      <w:r w:rsidRPr="005E3D7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постановления оставляю за собой.</w:t>
      </w:r>
    </w:p>
    <w:p w:rsidR="009E7D6F" w:rsidRDefault="009E7D6F"/>
    <w:p w:rsidR="009E7D6F" w:rsidRDefault="009E7D6F"/>
    <w:p w:rsidR="009E7D6F" w:rsidRDefault="009E7D6F"/>
    <w:p w:rsidR="009E7D6F" w:rsidRDefault="009E7D6F"/>
    <w:p w:rsidR="009E7D6F" w:rsidRDefault="005E3D77" w:rsidP="005E3D77">
      <w:pPr>
        <w:jc w:val="both"/>
        <w:rPr>
          <w:sz w:val="28"/>
          <w:szCs w:val="28"/>
        </w:rPr>
      </w:pPr>
      <w:r w:rsidRPr="005E3D77">
        <w:rPr>
          <w:sz w:val="28"/>
          <w:szCs w:val="28"/>
        </w:rPr>
        <w:t xml:space="preserve">И.о. Главы </w:t>
      </w:r>
      <w:r>
        <w:rPr>
          <w:sz w:val="28"/>
          <w:szCs w:val="28"/>
        </w:rPr>
        <w:t xml:space="preserve">Троицкого сельсовета </w:t>
      </w:r>
    </w:p>
    <w:p w:rsidR="005E3D77" w:rsidRDefault="005E3D77" w:rsidP="005E3D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5E3D77" w:rsidRPr="005E3D77" w:rsidRDefault="005E3D77" w:rsidP="005E3D77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Л.В.Семиренко</w:t>
      </w:r>
    </w:p>
    <w:p w:rsidR="009E7D6F" w:rsidRDefault="009E7D6F" w:rsidP="005E3D77">
      <w:pPr>
        <w:jc w:val="both"/>
      </w:pPr>
    </w:p>
    <w:p w:rsidR="009E7D6F" w:rsidRDefault="009E7D6F"/>
    <w:sectPr w:rsidR="009E7D6F" w:rsidSect="00426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77F8F"/>
    <w:multiLevelType w:val="hybridMultilevel"/>
    <w:tmpl w:val="9F8E9C98"/>
    <w:lvl w:ilvl="0" w:tplc="414A4774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DAE"/>
    <w:rsid w:val="00075BCC"/>
    <w:rsid w:val="0009243B"/>
    <w:rsid w:val="00172698"/>
    <w:rsid w:val="002359FE"/>
    <w:rsid w:val="00255533"/>
    <w:rsid w:val="00257CD8"/>
    <w:rsid w:val="00270A0D"/>
    <w:rsid w:val="00290DFA"/>
    <w:rsid w:val="002E01D8"/>
    <w:rsid w:val="002F2102"/>
    <w:rsid w:val="00322990"/>
    <w:rsid w:val="00333475"/>
    <w:rsid w:val="003427D3"/>
    <w:rsid w:val="00371CEF"/>
    <w:rsid w:val="003A1D1F"/>
    <w:rsid w:val="003C3D3C"/>
    <w:rsid w:val="003D7A63"/>
    <w:rsid w:val="00405F55"/>
    <w:rsid w:val="004268FF"/>
    <w:rsid w:val="004554DD"/>
    <w:rsid w:val="00486B09"/>
    <w:rsid w:val="004914C4"/>
    <w:rsid w:val="004E5786"/>
    <w:rsid w:val="004E706C"/>
    <w:rsid w:val="004F401F"/>
    <w:rsid w:val="0052049C"/>
    <w:rsid w:val="005410E9"/>
    <w:rsid w:val="0055475A"/>
    <w:rsid w:val="005776A6"/>
    <w:rsid w:val="00596407"/>
    <w:rsid w:val="005B181D"/>
    <w:rsid w:val="005D726C"/>
    <w:rsid w:val="005E3D77"/>
    <w:rsid w:val="005F0341"/>
    <w:rsid w:val="006840B4"/>
    <w:rsid w:val="006F6236"/>
    <w:rsid w:val="00771EDB"/>
    <w:rsid w:val="007732D7"/>
    <w:rsid w:val="007A77D2"/>
    <w:rsid w:val="007D0888"/>
    <w:rsid w:val="007D2B30"/>
    <w:rsid w:val="00800BC0"/>
    <w:rsid w:val="00813DAE"/>
    <w:rsid w:val="00851000"/>
    <w:rsid w:val="0086789B"/>
    <w:rsid w:val="00892D77"/>
    <w:rsid w:val="008A1095"/>
    <w:rsid w:val="008D441A"/>
    <w:rsid w:val="0090128D"/>
    <w:rsid w:val="00904AAB"/>
    <w:rsid w:val="009810A1"/>
    <w:rsid w:val="009C6B83"/>
    <w:rsid w:val="009D1516"/>
    <w:rsid w:val="009E0377"/>
    <w:rsid w:val="009E7885"/>
    <w:rsid w:val="009E7D6F"/>
    <w:rsid w:val="00A25E2A"/>
    <w:rsid w:val="00A27E12"/>
    <w:rsid w:val="00A4423E"/>
    <w:rsid w:val="00A8317B"/>
    <w:rsid w:val="00A875FE"/>
    <w:rsid w:val="00A91EF4"/>
    <w:rsid w:val="00B52388"/>
    <w:rsid w:val="00B64EE8"/>
    <w:rsid w:val="00B73236"/>
    <w:rsid w:val="00BA315E"/>
    <w:rsid w:val="00BF3379"/>
    <w:rsid w:val="00C113E3"/>
    <w:rsid w:val="00C40E50"/>
    <w:rsid w:val="00D111F1"/>
    <w:rsid w:val="00D341F3"/>
    <w:rsid w:val="00D7261B"/>
    <w:rsid w:val="00D867DC"/>
    <w:rsid w:val="00D944A9"/>
    <w:rsid w:val="00DD1713"/>
    <w:rsid w:val="00DE35F4"/>
    <w:rsid w:val="00DF11CA"/>
    <w:rsid w:val="00E65A12"/>
    <w:rsid w:val="00EA2985"/>
    <w:rsid w:val="00FF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813DA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13D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813D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qFormat/>
    <w:rsid w:val="00813DAE"/>
    <w:pPr>
      <w:ind w:left="720"/>
      <w:contextualSpacing/>
    </w:pPr>
  </w:style>
  <w:style w:type="character" w:styleId="a4">
    <w:name w:val="Strong"/>
    <w:qFormat/>
    <w:rsid w:val="00813D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E504A-87E0-4E50-AFDA-B92982D9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Userss</dc:creator>
  <cp:keywords/>
  <dc:description/>
  <cp:lastModifiedBy>Userss</cp:lastModifiedBy>
  <cp:revision>7</cp:revision>
  <cp:lastPrinted>2020-03-26T08:48:00Z</cp:lastPrinted>
  <dcterms:created xsi:type="dcterms:W3CDTF">2020-03-20T07:31:00Z</dcterms:created>
  <dcterms:modified xsi:type="dcterms:W3CDTF">2020-03-26T08:54:00Z</dcterms:modified>
</cp:coreProperties>
</file>