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8CF" w:rsidRDefault="0014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1424AC">
        <w:rPr>
          <w:rFonts w:ascii="Times New Roman" w:hAnsi="Times New Roman" w:cs="Times New Roman"/>
          <w:sz w:val="28"/>
          <w:szCs w:val="28"/>
        </w:rPr>
        <w:t xml:space="preserve">03 ноября 2021 года закончилась реализация проекта </w:t>
      </w:r>
      <w:r>
        <w:rPr>
          <w:rFonts w:ascii="Times New Roman" w:hAnsi="Times New Roman" w:cs="Times New Roman"/>
          <w:sz w:val="28"/>
          <w:szCs w:val="28"/>
        </w:rPr>
        <w:t>«Организация благоустройства территории поселения, включая освещение улиц и озеленение территорий», а именно благоустройство территории возле памятника в с. Троицкое Чистоозерного района Новосибир</w:t>
      </w:r>
      <w:r w:rsidR="00C35B59">
        <w:rPr>
          <w:rFonts w:ascii="Times New Roman" w:hAnsi="Times New Roman" w:cs="Times New Roman"/>
          <w:sz w:val="28"/>
          <w:szCs w:val="28"/>
        </w:rPr>
        <w:t>ской области на сумму 1 707 717руб. 6</w:t>
      </w:r>
      <w:r>
        <w:rPr>
          <w:rFonts w:ascii="Times New Roman" w:hAnsi="Times New Roman" w:cs="Times New Roman"/>
          <w:sz w:val="28"/>
          <w:szCs w:val="28"/>
        </w:rPr>
        <w:t xml:space="preserve">0 коп. </w:t>
      </w:r>
    </w:p>
    <w:p w:rsidR="001424AC" w:rsidRDefault="0014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Финансовый объем реализуемого проекта составил 1 699</w:t>
      </w:r>
      <w:r w:rsidR="00C35B59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183</w:t>
      </w:r>
      <w:r w:rsidR="00C35B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35B59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C35B59">
        <w:rPr>
          <w:rFonts w:ascii="Times New Roman" w:hAnsi="Times New Roman" w:cs="Times New Roman"/>
          <w:sz w:val="28"/>
          <w:szCs w:val="28"/>
        </w:rPr>
        <w:t xml:space="preserve"> 2</w:t>
      </w:r>
      <w:r>
        <w:rPr>
          <w:rFonts w:ascii="Times New Roman" w:hAnsi="Times New Roman" w:cs="Times New Roman"/>
          <w:sz w:val="28"/>
          <w:szCs w:val="28"/>
        </w:rPr>
        <w:t xml:space="preserve">0 коп </w:t>
      </w:r>
    </w:p>
    <w:p w:rsidR="001424AC" w:rsidRDefault="001424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 субсидии из областного бюджета Новосибирской области составил 1 305 </w:t>
      </w:r>
      <w:r w:rsidR="00F35CE6">
        <w:rPr>
          <w:rFonts w:ascii="Times New Roman" w:hAnsi="Times New Roman" w:cs="Times New Roman"/>
          <w:sz w:val="28"/>
          <w:szCs w:val="28"/>
        </w:rPr>
        <w:t>525</w:t>
      </w:r>
      <w:r w:rsidR="00C35B59">
        <w:rPr>
          <w:rFonts w:ascii="Times New Roman" w:hAnsi="Times New Roman" w:cs="Times New Roman"/>
          <w:sz w:val="28"/>
          <w:szCs w:val="28"/>
        </w:rPr>
        <w:t xml:space="preserve">руб.54 </w:t>
      </w:r>
      <w:r>
        <w:rPr>
          <w:rFonts w:ascii="Times New Roman" w:hAnsi="Times New Roman" w:cs="Times New Roman"/>
          <w:sz w:val="28"/>
          <w:szCs w:val="28"/>
        </w:rPr>
        <w:t>коп</w:t>
      </w:r>
      <w:r w:rsidR="00C35B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5B59" w:rsidRDefault="00C35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Объем средств из бюджета администрации Троицкого сельсовета 261 105руб 11 коп (20% от общего финансирования проекта). </w:t>
      </w:r>
    </w:p>
    <w:p w:rsidR="00C35B59" w:rsidRDefault="00C35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-Собственные средства жителей на реализацию проекта составили 130 552руб 55 коп. (10% от общего финансирования проекта). </w:t>
      </w:r>
    </w:p>
    <w:p w:rsidR="00C35B59" w:rsidRDefault="00C35B59" w:rsidP="00C35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Средства от спонсоров составили 2000руб.00коп (0,15% от общего финансирования проекта). </w:t>
      </w:r>
    </w:p>
    <w:p w:rsidR="00F35CE6" w:rsidRDefault="00C35B59" w:rsidP="00C35B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Нефинансовое участие населения в проекте составляет на сумму 8 534руб 40коп.</w:t>
      </w:r>
    </w:p>
    <w:p w:rsidR="00F35CE6" w:rsidRPr="00F35CE6" w:rsidRDefault="00F35CE6" w:rsidP="00F35CE6">
      <w:pPr>
        <w:rPr>
          <w:rFonts w:ascii="Times New Roman" w:hAnsi="Times New Roman" w:cs="Times New Roman"/>
          <w:sz w:val="28"/>
          <w:szCs w:val="28"/>
        </w:rPr>
      </w:pPr>
    </w:p>
    <w:p w:rsidR="00F35CE6" w:rsidRPr="00F35CE6" w:rsidRDefault="00BC495E" w:rsidP="00BC495E">
      <w:pPr>
        <w:tabs>
          <w:tab w:val="left" w:pos="333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Памятник до начала работ</w:t>
      </w:r>
    </w:p>
    <w:p w:rsidR="00F35CE6" w:rsidRPr="00F35CE6" w:rsidRDefault="00BC495E" w:rsidP="00F35CE6">
      <w:pPr>
        <w:rPr>
          <w:rFonts w:ascii="Times New Roman" w:hAnsi="Times New Roman" w:cs="Times New Roman"/>
          <w:sz w:val="28"/>
          <w:szCs w:val="28"/>
        </w:rPr>
      </w:pPr>
      <w:r w:rsidRPr="00BC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8769"/>
            <wp:effectExtent l="0" t="0" r="3175" b="5715"/>
            <wp:docPr id="1" name="Рисунок 1" descr="C:\Users\User\Desktop\Памятник\Памятник до ремонта\Фото состояние объек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ник\Памятник до ремонта\Фото состояние объект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5E" w:rsidRDefault="00BC495E" w:rsidP="00F35C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495E" w:rsidRDefault="00BC495E" w:rsidP="00F35C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Подготовка территории</w:t>
      </w:r>
    </w:p>
    <w:p w:rsidR="00BC495E" w:rsidRDefault="00BC495E" w:rsidP="00F35CE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35CE6" w:rsidRDefault="00BC495E" w:rsidP="00F35CE6">
      <w:pPr>
        <w:rPr>
          <w:rFonts w:ascii="Times New Roman" w:hAnsi="Times New Roman" w:cs="Times New Roman"/>
          <w:sz w:val="28"/>
          <w:szCs w:val="28"/>
        </w:rPr>
      </w:pPr>
      <w:r w:rsidRPr="00BC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5928360"/>
            <wp:effectExtent l="0" t="0" r="3810" b="0"/>
            <wp:docPr id="2" name="Рисунок 2" descr="C:\Users\User\Desktop\Памятник\Подготовка территории\20210426_1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ник\Подготовка территории\20210426_1235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40" cy="593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Pr="00F35CE6" w:rsidRDefault="00BC495E" w:rsidP="00F35CE6">
      <w:pPr>
        <w:rPr>
          <w:rFonts w:ascii="Times New Roman" w:hAnsi="Times New Roman" w:cs="Times New Roman"/>
          <w:sz w:val="28"/>
          <w:szCs w:val="28"/>
        </w:rPr>
      </w:pPr>
    </w:p>
    <w:p w:rsidR="00F35CE6" w:rsidRDefault="00F35CE6" w:rsidP="00F35CE6">
      <w:pPr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F35CE6">
      <w:pPr>
        <w:rPr>
          <w:rFonts w:ascii="Times New Roman" w:hAnsi="Times New Roman" w:cs="Times New Roman"/>
          <w:sz w:val="28"/>
          <w:szCs w:val="28"/>
        </w:rPr>
      </w:pPr>
      <w:r w:rsidRPr="00BC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0494" cy="5584190"/>
            <wp:effectExtent l="635" t="0" r="0" b="0"/>
            <wp:docPr id="4" name="Рисунок 4" descr="C:\Users\User\Desktop\Памятник\Подготовка территории\20210506_17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мятник\Подготовка территории\20210506_1744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0642" cy="55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59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жителей в благоустройстве территории</w:t>
      </w: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  <w:r w:rsidRPr="00BC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2020" cy="3549015"/>
            <wp:effectExtent l="0" t="0" r="0" b="0"/>
            <wp:docPr id="5" name="Рисунок 5" descr="C:\Users\User\Desktop\Памятник\Нефинансовое участие\IMG-2021083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амятник\Нефинансовое участие\IMG-20210830-WA00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020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5E" w:rsidRDefault="00BC495E" w:rsidP="00BC495E">
      <w:pPr>
        <w:tabs>
          <w:tab w:val="left" w:pos="7056"/>
        </w:tabs>
        <w:rPr>
          <w:rFonts w:ascii="Times New Roman" w:hAnsi="Times New Roman" w:cs="Times New Roman"/>
          <w:sz w:val="28"/>
          <w:szCs w:val="28"/>
        </w:rPr>
      </w:pPr>
      <w:r w:rsidRPr="00BC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7200" cy="4152900"/>
            <wp:effectExtent l="0" t="0" r="6350" b="0"/>
            <wp:docPr id="6" name="Рисунок 6" descr="C:\Users\User\Desktop\Памятник\Нефинансовое участие\IMG-20210830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амятник\Нефинансовое участие\IMG-20210830-WA0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95E" w:rsidRDefault="00BC495E" w:rsidP="00BC495E">
      <w:pPr>
        <w:tabs>
          <w:tab w:val="left" w:pos="81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C495E" w:rsidRDefault="00BC495E" w:rsidP="00BC495E">
      <w:pPr>
        <w:tabs>
          <w:tab w:val="left" w:pos="811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Памятник после завершения работ</w:t>
      </w:r>
    </w:p>
    <w:p w:rsidR="00BC495E" w:rsidRDefault="00BC495E" w:rsidP="00BC495E">
      <w:pPr>
        <w:tabs>
          <w:tab w:val="left" w:pos="8112"/>
        </w:tabs>
        <w:rPr>
          <w:rFonts w:ascii="Times New Roman" w:hAnsi="Times New Roman" w:cs="Times New Roman"/>
          <w:sz w:val="28"/>
          <w:szCs w:val="28"/>
        </w:rPr>
      </w:pPr>
    </w:p>
    <w:p w:rsidR="00BC495E" w:rsidRPr="00BC495E" w:rsidRDefault="00BC495E" w:rsidP="00BC495E">
      <w:pPr>
        <w:tabs>
          <w:tab w:val="left" w:pos="8112"/>
        </w:tabs>
        <w:rPr>
          <w:rFonts w:ascii="Times New Roman" w:hAnsi="Times New Roman" w:cs="Times New Roman"/>
          <w:sz w:val="28"/>
          <w:szCs w:val="28"/>
        </w:rPr>
      </w:pPr>
      <w:r w:rsidRPr="00BC49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7" name="Рисунок 7" descr="C:\Users\User\Desktop\Памятник\после ремонта\163955384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амятник\после ремонта\1639553840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495E" w:rsidRPr="00BC49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247D" w:rsidRDefault="0011247D" w:rsidP="00BC495E">
      <w:pPr>
        <w:spacing w:after="0" w:line="240" w:lineRule="auto"/>
      </w:pPr>
      <w:r>
        <w:separator/>
      </w:r>
    </w:p>
  </w:endnote>
  <w:endnote w:type="continuationSeparator" w:id="0">
    <w:p w:rsidR="0011247D" w:rsidRDefault="0011247D" w:rsidP="00BC49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247D" w:rsidRDefault="0011247D" w:rsidP="00BC495E">
      <w:pPr>
        <w:spacing w:after="0" w:line="240" w:lineRule="auto"/>
      </w:pPr>
      <w:r>
        <w:separator/>
      </w:r>
    </w:p>
  </w:footnote>
  <w:footnote w:type="continuationSeparator" w:id="0">
    <w:p w:rsidR="0011247D" w:rsidRDefault="0011247D" w:rsidP="00BC49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510"/>
    <w:rsid w:val="0011247D"/>
    <w:rsid w:val="001424AC"/>
    <w:rsid w:val="00346510"/>
    <w:rsid w:val="009028CF"/>
    <w:rsid w:val="00BC495E"/>
    <w:rsid w:val="00C35B59"/>
    <w:rsid w:val="00F3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22E033"/>
  <w15:chartTrackingRefBased/>
  <w15:docId w15:val="{EF406C22-0085-4188-A993-3616B62A2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C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C495E"/>
  </w:style>
  <w:style w:type="paragraph" w:styleId="a5">
    <w:name w:val="footer"/>
    <w:basedOn w:val="a"/>
    <w:link w:val="a6"/>
    <w:uiPriority w:val="99"/>
    <w:unhideWhenUsed/>
    <w:rsid w:val="00BC49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C49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2021-12-17T08:04:00Z</dcterms:created>
  <dcterms:modified xsi:type="dcterms:W3CDTF">2021-12-17T08:45:00Z</dcterms:modified>
</cp:coreProperties>
</file>