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5B" w:rsidRPr="00623DA7" w:rsidRDefault="006A5AA2" w:rsidP="006A5AA2">
      <w:pPr>
        <w:pStyle w:val="ConsPlusTitle"/>
        <w:widowControl/>
        <w:spacing w:line="20" w:lineRule="atLeast"/>
        <w:jc w:val="right"/>
        <w:rPr>
          <w:rFonts w:ascii="Arial" w:hAnsi="Arial" w:cs="Arial"/>
          <w:sz w:val="24"/>
          <w:szCs w:val="24"/>
        </w:rPr>
      </w:pPr>
      <w:r>
        <w:rPr>
          <w:rFonts w:ascii="Arial" w:hAnsi="Arial" w:cs="Arial"/>
          <w:sz w:val="24"/>
          <w:szCs w:val="24"/>
        </w:rPr>
        <w:t>ПРОЕКТ</w:t>
      </w:r>
    </w:p>
    <w:p w:rsidR="00C01A5B" w:rsidRPr="00623DA7" w:rsidRDefault="00C01A5B" w:rsidP="00C01A5B">
      <w:pPr>
        <w:pStyle w:val="ConsPlusTitle"/>
        <w:widowControl/>
        <w:spacing w:line="20" w:lineRule="atLeast"/>
        <w:jc w:val="center"/>
        <w:rPr>
          <w:rFonts w:ascii="Arial" w:hAnsi="Arial" w:cs="Arial"/>
          <w:sz w:val="24"/>
          <w:szCs w:val="24"/>
        </w:rPr>
      </w:pPr>
      <w:r w:rsidRPr="00623DA7">
        <w:rPr>
          <w:rFonts w:ascii="Arial" w:hAnsi="Arial" w:cs="Arial"/>
          <w:sz w:val="24"/>
          <w:szCs w:val="24"/>
        </w:rPr>
        <w:t>СОВЕТ ДЕПУТАТОВ</w:t>
      </w:r>
    </w:p>
    <w:p w:rsidR="00C01A5B" w:rsidRPr="00623DA7" w:rsidRDefault="00C01A5B" w:rsidP="00C01A5B">
      <w:pPr>
        <w:pStyle w:val="ConsPlusTitle"/>
        <w:widowControl/>
        <w:spacing w:line="20" w:lineRule="atLeast"/>
        <w:jc w:val="center"/>
        <w:rPr>
          <w:rFonts w:ascii="Arial" w:hAnsi="Arial" w:cs="Arial"/>
          <w:b w:val="0"/>
          <w:sz w:val="24"/>
          <w:szCs w:val="24"/>
        </w:rPr>
      </w:pPr>
      <w:r w:rsidRPr="00623DA7">
        <w:rPr>
          <w:rFonts w:ascii="Arial" w:hAnsi="Arial" w:cs="Arial"/>
          <w:sz w:val="24"/>
          <w:szCs w:val="24"/>
        </w:rPr>
        <w:t>ТРОИЦКОГО СЕЛЬСОВЕТА</w:t>
      </w:r>
      <w:r w:rsidRPr="00623DA7">
        <w:rPr>
          <w:rFonts w:ascii="Arial" w:hAnsi="Arial" w:cs="Arial"/>
          <w:sz w:val="24"/>
          <w:szCs w:val="24"/>
        </w:rPr>
        <w:br/>
        <w:t>ЧИСТООЗЕРНОГО РАЙОНА</w:t>
      </w:r>
      <w:r w:rsidRPr="00623DA7">
        <w:rPr>
          <w:rFonts w:ascii="Arial" w:hAnsi="Arial" w:cs="Arial"/>
          <w:sz w:val="24"/>
          <w:szCs w:val="24"/>
        </w:rPr>
        <w:br/>
        <w:t xml:space="preserve">НОВОСИБИРСКОЙ ОБЛАСТИ </w:t>
      </w:r>
    </w:p>
    <w:p w:rsidR="00C01A5B" w:rsidRPr="00623DA7" w:rsidRDefault="00C01A5B" w:rsidP="00C01A5B">
      <w:pPr>
        <w:pStyle w:val="ConsPlusTitle"/>
        <w:widowControl/>
        <w:spacing w:line="20" w:lineRule="atLeast"/>
        <w:jc w:val="center"/>
        <w:rPr>
          <w:rFonts w:ascii="Arial" w:hAnsi="Arial" w:cs="Arial"/>
          <w:sz w:val="24"/>
          <w:szCs w:val="24"/>
        </w:rPr>
      </w:pPr>
    </w:p>
    <w:p w:rsidR="00C01A5B" w:rsidRPr="00623DA7" w:rsidRDefault="00C01A5B" w:rsidP="00C01A5B">
      <w:pPr>
        <w:pStyle w:val="ConsPlusTitle"/>
        <w:widowControl/>
        <w:spacing w:line="20" w:lineRule="atLeast"/>
        <w:jc w:val="center"/>
        <w:rPr>
          <w:rFonts w:ascii="Arial" w:hAnsi="Arial" w:cs="Arial"/>
          <w:sz w:val="24"/>
          <w:szCs w:val="24"/>
        </w:rPr>
      </w:pPr>
      <w:r w:rsidRPr="00623DA7">
        <w:rPr>
          <w:rFonts w:ascii="Arial" w:hAnsi="Arial" w:cs="Arial"/>
          <w:sz w:val="24"/>
          <w:szCs w:val="24"/>
        </w:rPr>
        <w:t>РЕШЕНИЕ</w:t>
      </w:r>
    </w:p>
    <w:p w:rsidR="00C01A5B" w:rsidRPr="00623DA7" w:rsidRDefault="00C01A5B" w:rsidP="00C01A5B">
      <w:pPr>
        <w:pStyle w:val="ConsPlusTitle"/>
        <w:widowControl/>
        <w:spacing w:line="20" w:lineRule="atLeast"/>
        <w:jc w:val="center"/>
        <w:rPr>
          <w:rFonts w:ascii="Arial" w:hAnsi="Arial" w:cs="Arial"/>
          <w:b w:val="0"/>
          <w:sz w:val="24"/>
          <w:szCs w:val="24"/>
        </w:rPr>
      </w:pPr>
      <w:r w:rsidRPr="00623DA7">
        <w:rPr>
          <w:rFonts w:ascii="Arial" w:hAnsi="Arial" w:cs="Arial"/>
          <w:b w:val="0"/>
          <w:sz w:val="24"/>
          <w:szCs w:val="24"/>
        </w:rPr>
        <w:t>56 очередной сессии</w:t>
      </w:r>
    </w:p>
    <w:p w:rsidR="00C01A5B" w:rsidRPr="00623DA7" w:rsidRDefault="00C01A5B" w:rsidP="00C01A5B">
      <w:pPr>
        <w:pStyle w:val="ConsPlusTitle"/>
        <w:widowControl/>
        <w:spacing w:line="20" w:lineRule="atLeast"/>
        <w:jc w:val="center"/>
        <w:rPr>
          <w:rFonts w:ascii="Arial" w:hAnsi="Arial" w:cs="Arial"/>
          <w:b w:val="0"/>
          <w:sz w:val="24"/>
          <w:szCs w:val="24"/>
        </w:rPr>
      </w:pPr>
    </w:p>
    <w:p w:rsidR="00C01A5B" w:rsidRPr="00623DA7" w:rsidRDefault="006A5AA2" w:rsidP="00C01A5B">
      <w:pPr>
        <w:pStyle w:val="ConsPlusTitle"/>
        <w:widowControl/>
        <w:spacing w:line="20" w:lineRule="atLeast"/>
        <w:rPr>
          <w:rFonts w:ascii="Arial" w:hAnsi="Arial" w:cs="Arial"/>
          <w:b w:val="0"/>
          <w:sz w:val="24"/>
          <w:szCs w:val="24"/>
        </w:rPr>
      </w:pPr>
      <w:r>
        <w:rPr>
          <w:rFonts w:ascii="Arial" w:hAnsi="Arial" w:cs="Arial"/>
          <w:b w:val="0"/>
          <w:sz w:val="24"/>
          <w:szCs w:val="24"/>
        </w:rPr>
        <w:t xml:space="preserve">от </w:t>
      </w:r>
      <w:r w:rsidR="00C01A5B" w:rsidRPr="00623DA7">
        <w:rPr>
          <w:rFonts w:ascii="Arial" w:hAnsi="Arial" w:cs="Arial"/>
          <w:b w:val="0"/>
          <w:sz w:val="24"/>
          <w:szCs w:val="24"/>
        </w:rPr>
        <w:t xml:space="preserve">.12.2023                                                                       </w:t>
      </w:r>
      <w:r>
        <w:rPr>
          <w:rFonts w:ascii="Arial" w:hAnsi="Arial" w:cs="Arial"/>
          <w:b w:val="0"/>
          <w:sz w:val="24"/>
          <w:szCs w:val="24"/>
        </w:rPr>
        <w:t xml:space="preserve">                           № </w:t>
      </w:r>
    </w:p>
    <w:p w:rsidR="00C01A5B" w:rsidRPr="00623DA7" w:rsidRDefault="00C01A5B" w:rsidP="00C01A5B">
      <w:pPr>
        <w:pStyle w:val="ConsPlusTitle"/>
        <w:widowControl/>
        <w:spacing w:line="20" w:lineRule="atLeast"/>
        <w:jc w:val="center"/>
        <w:rPr>
          <w:rFonts w:ascii="Arial" w:hAnsi="Arial" w:cs="Arial"/>
          <w:sz w:val="24"/>
          <w:szCs w:val="24"/>
        </w:rPr>
      </w:pPr>
      <w:r w:rsidRPr="00623DA7">
        <w:rPr>
          <w:rFonts w:ascii="Arial" w:hAnsi="Arial" w:cs="Arial"/>
          <w:sz w:val="24"/>
          <w:szCs w:val="24"/>
        </w:rPr>
        <w:t>с. Троицкое</w:t>
      </w:r>
    </w:p>
    <w:p w:rsidR="00C01A5B" w:rsidRPr="00623DA7" w:rsidRDefault="00C01A5B" w:rsidP="00C01A5B">
      <w:pPr>
        <w:pStyle w:val="ConsPlusTitle"/>
        <w:widowControl/>
        <w:spacing w:line="20" w:lineRule="atLeast"/>
        <w:jc w:val="center"/>
        <w:rPr>
          <w:rFonts w:ascii="Arial" w:hAnsi="Arial" w:cs="Arial"/>
          <w:sz w:val="24"/>
          <w:szCs w:val="24"/>
        </w:rPr>
      </w:pPr>
      <w:r w:rsidRPr="00623DA7">
        <w:rPr>
          <w:rFonts w:ascii="Arial" w:hAnsi="Arial" w:cs="Arial"/>
          <w:sz w:val="24"/>
          <w:szCs w:val="24"/>
        </w:rPr>
        <w:t xml:space="preserve"> </w:t>
      </w:r>
    </w:p>
    <w:p w:rsidR="00C01A5B" w:rsidRPr="00623DA7" w:rsidRDefault="00C01A5B" w:rsidP="00C01A5B">
      <w:pPr>
        <w:pStyle w:val="ConsPlusTitle"/>
        <w:widowControl/>
        <w:spacing w:line="20" w:lineRule="atLeast"/>
        <w:jc w:val="center"/>
        <w:rPr>
          <w:rFonts w:ascii="Arial" w:hAnsi="Arial" w:cs="Arial"/>
          <w:sz w:val="24"/>
          <w:szCs w:val="24"/>
        </w:rPr>
      </w:pPr>
      <w:r w:rsidRPr="00623DA7">
        <w:rPr>
          <w:rFonts w:ascii="Arial" w:hAnsi="Arial" w:cs="Arial"/>
          <w:sz w:val="24"/>
          <w:szCs w:val="24"/>
        </w:rPr>
        <w:t xml:space="preserve">О бюджете Троицкого сельсовета Чистоозерного района Новосибирской области </w:t>
      </w:r>
      <w:r w:rsidRPr="00623DA7">
        <w:rPr>
          <w:rFonts w:ascii="Arial" w:hAnsi="Arial" w:cs="Arial"/>
          <w:b w:val="0"/>
          <w:i/>
          <w:sz w:val="24"/>
          <w:szCs w:val="24"/>
        </w:rPr>
        <w:t xml:space="preserve"> </w:t>
      </w:r>
      <w:r w:rsidRPr="00623DA7">
        <w:rPr>
          <w:rFonts w:ascii="Arial" w:hAnsi="Arial" w:cs="Arial"/>
          <w:sz w:val="24"/>
          <w:szCs w:val="24"/>
        </w:rPr>
        <w:t>на 2024 год и плановый период 2025  и 2026 годов</w:t>
      </w:r>
    </w:p>
    <w:p w:rsidR="00C01A5B" w:rsidRPr="00623DA7" w:rsidRDefault="00C01A5B" w:rsidP="00C01A5B">
      <w:pPr>
        <w:pStyle w:val="ConsPlusNormal0"/>
        <w:spacing w:line="20" w:lineRule="atLeast"/>
        <w:ind w:firstLine="709"/>
        <w:jc w:val="both"/>
        <w:outlineLvl w:val="0"/>
        <w:rPr>
          <w:b/>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1. Основные характеристики бюджета муниципального образования Троицкого сельсовета Чистоозерного района Новосибирской области  на2024  год и на плановый период 2025  и 2026 годов</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r w:rsidRPr="00623DA7">
        <w:rPr>
          <w:sz w:val="24"/>
          <w:szCs w:val="24"/>
        </w:rPr>
        <w:t>1. Утвердить основные характеристики бюджета муниципального образования Троицкого сельсовета Чистоозерного района новосибирской области (далее – местный бюджет) на 2024 год:</w:t>
      </w: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 xml:space="preserve">1) прогнозируемый общий объем доходов местного бюджета в сумме 7794200,00 рублей, в том числе объем безвозмездных поступлений в сумме 6679100,00 рублей, из них объем межбюджетных трансфертов, получаемых из других бюджетов бюджетной системы Российской Федерации, в сумме 6679100,00 рублей, в том числе объем субсидий, субвенций и иных межбюджетных трансфертов, имеющих целевое назначение, в сумме 166500,00 рублей. </w:t>
      </w:r>
      <w:proofErr w:type="gramEnd"/>
    </w:p>
    <w:p w:rsidR="00C01A5B" w:rsidRPr="00623DA7" w:rsidRDefault="00C01A5B" w:rsidP="00C01A5B">
      <w:pPr>
        <w:pStyle w:val="ConsPlusNormal0"/>
        <w:spacing w:line="20" w:lineRule="atLeast"/>
        <w:ind w:firstLine="709"/>
        <w:jc w:val="both"/>
        <w:rPr>
          <w:sz w:val="24"/>
          <w:szCs w:val="24"/>
        </w:rPr>
      </w:pPr>
      <w:r w:rsidRPr="00623DA7">
        <w:rPr>
          <w:sz w:val="24"/>
          <w:szCs w:val="24"/>
        </w:rPr>
        <w:t>2) общий объем расходов местного бюджета в сумме 7794200,00 рублей.</w:t>
      </w:r>
    </w:p>
    <w:p w:rsidR="00C01A5B" w:rsidRPr="00623DA7" w:rsidRDefault="00C01A5B" w:rsidP="00C01A5B">
      <w:pPr>
        <w:pStyle w:val="ConsPlusNormal0"/>
        <w:spacing w:line="20" w:lineRule="atLeast"/>
        <w:ind w:firstLine="709"/>
        <w:jc w:val="both"/>
        <w:rPr>
          <w:sz w:val="24"/>
          <w:szCs w:val="24"/>
        </w:rPr>
      </w:pPr>
      <w:r w:rsidRPr="00623DA7">
        <w:rPr>
          <w:sz w:val="24"/>
          <w:szCs w:val="24"/>
        </w:rPr>
        <w:t>3) дефицит (</w:t>
      </w:r>
      <w:proofErr w:type="spellStart"/>
      <w:r w:rsidRPr="00623DA7">
        <w:rPr>
          <w:sz w:val="24"/>
          <w:szCs w:val="24"/>
        </w:rPr>
        <w:t>профицит</w:t>
      </w:r>
      <w:proofErr w:type="spellEnd"/>
      <w:r w:rsidRPr="00623DA7">
        <w:rPr>
          <w:sz w:val="24"/>
          <w:szCs w:val="24"/>
        </w:rPr>
        <w:t>) местного бюджета в сумме 0,00 рублей.</w:t>
      </w:r>
    </w:p>
    <w:p w:rsidR="00C01A5B" w:rsidRPr="00623DA7" w:rsidRDefault="00C01A5B" w:rsidP="00C01A5B">
      <w:pPr>
        <w:pStyle w:val="ConsPlusNormal0"/>
        <w:spacing w:line="20" w:lineRule="atLeast"/>
        <w:ind w:firstLine="709"/>
        <w:jc w:val="both"/>
        <w:rPr>
          <w:sz w:val="24"/>
          <w:szCs w:val="24"/>
        </w:rPr>
      </w:pPr>
      <w:r w:rsidRPr="00623DA7">
        <w:rPr>
          <w:sz w:val="24"/>
          <w:szCs w:val="24"/>
        </w:rPr>
        <w:t>2. Утвердить основные характеристики местного бюджета на плановый период 2025  и 2026  годов:</w:t>
      </w: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1) прогнозируемый общий объем доходов местного бюджета на 2025 год в сумме 3270100,00 рублей, в том числе объем безвозмездных поступлений в сумме 2023600,00 рублей, из них объем межбюджетных трансфертов, получаемых из других бюджетов бюджетной системы Российской Федерации, в сумме 2023600,00 рублей, в том числе объем субсидий, субвенций и иных межбюджетных трансфертов, имеющих целевое назначение, в сумме 183700,00 рублей, и на</w:t>
      </w:r>
      <w:proofErr w:type="gramEnd"/>
      <w:r w:rsidRPr="00623DA7">
        <w:rPr>
          <w:sz w:val="24"/>
          <w:szCs w:val="24"/>
        </w:rPr>
        <w:t xml:space="preserve">  2026  год в сумме 3087700,00 рублей, в том числе объем безвозмездных поступлений в сумме 1829400,00 рублей, из них объем межбюджетных трансфертов, получаемых из других бюджетов бюджетной системы Российской Федерации, в сумме 1829400,00 рублей, в том числе объем субсидий, субвенций и иных межбюджетных трансфертов, имеющих целевое назначение, в сумме 201300,00 рублей;</w:t>
      </w:r>
    </w:p>
    <w:p w:rsidR="00C01A5B" w:rsidRPr="00623DA7" w:rsidRDefault="00C01A5B" w:rsidP="00C01A5B">
      <w:pPr>
        <w:pStyle w:val="ConsPlusNormal0"/>
        <w:spacing w:line="20" w:lineRule="atLeast"/>
        <w:ind w:firstLine="709"/>
        <w:jc w:val="both"/>
        <w:rPr>
          <w:sz w:val="24"/>
          <w:szCs w:val="24"/>
        </w:rPr>
      </w:pPr>
      <w:r w:rsidRPr="00623DA7">
        <w:rPr>
          <w:sz w:val="24"/>
          <w:szCs w:val="24"/>
        </w:rPr>
        <w:t>2) общий объем расходов местного бюджета на 2025 год в сумме 3270100,00 рублей, в том числе условно утвержденные расходы в сумме 77200,00 рублей, и на 2026 год в сумме 3087700,00 рублей, в том числе условно утвержденные расходы в сумме 144300,00 рублей;</w:t>
      </w:r>
    </w:p>
    <w:p w:rsidR="00C01A5B" w:rsidRPr="00623DA7" w:rsidRDefault="00C01A5B" w:rsidP="00C01A5B">
      <w:pPr>
        <w:pStyle w:val="ConsPlusNormal0"/>
        <w:spacing w:line="20" w:lineRule="atLeast"/>
        <w:ind w:firstLine="709"/>
        <w:jc w:val="both"/>
        <w:rPr>
          <w:sz w:val="24"/>
          <w:szCs w:val="24"/>
        </w:rPr>
      </w:pPr>
      <w:r w:rsidRPr="00623DA7">
        <w:rPr>
          <w:sz w:val="24"/>
          <w:szCs w:val="24"/>
        </w:rPr>
        <w:t>3) дефицит (</w:t>
      </w:r>
      <w:proofErr w:type="spellStart"/>
      <w:r w:rsidRPr="00623DA7">
        <w:rPr>
          <w:sz w:val="24"/>
          <w:szCs w:val="24"/>
        </w:rPr>
        <w:t>профицит</w:t>
      </w:r>
      <w:proofErr w:type="spellEnd"/>
      <w:r w:rsidRPr="00623DA7">
        <w:rPr>
          <w:sz w:val="24"/>
          <w:szCs w:val="24"/>
        </w:rPr>
        <w:t>) местного бюджета на 2025 год в сумме 0,00 рублей, дефицит (</w:t>
      </w:r>
      <w:proofErr w:type="spellStart"/>
      <w:r w:rsidRPr="00623DA7">
        <w:rPr>
          <w:sz w:val="24"/>
          <w:szCs w:val="24"/>
        </w:rPr>
        <w:t>профицит</w:t>
      </w:r>
      <w:proofErr w:type="spellEnd"/>
      <w:r w:rsidRPr="00623DA7">
        <w:rPr>
          <w:sz w:val="24"/>
          <w:szCs w:val="24"/>
        </w:rPr>
        <w:t>) местного бюджета на 2026 год в сумме 0,00 рублей.</w:t>
      </w:r>
    </w:p>
    <w:p w:rsidR="00C01A5B" w:rsidRPr="00623DA7" w:rsidRDefault="00C01A5B" w:rsidP="00C01A5B">
      <w:pPr>
        <w:pStyle w:val="ConsPlusNormal0"/>
        <w:spacing w:line="20" w:lineRule="atLeast"/>
        <w:ind w:firstLine="709"/>
        <w:jc w:val="both"/>
        <w:outlineLvl w:val="0"/>
        <w:rPr>
          <w:strike/>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lastRenderedPageBreak/>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2024год и плановый период 2025  и 2026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623DA7">
        <w:rPr>
          <w:b/>
          <w:sz w:val="24"/>
          <w:szCs w:val="24"/>
        </w:rPr>
        <w:t>приложения 1</w:t>
      </w:r>
      <w:r w:rsidRPr="00623DA7">
        <w:rPr>
          <w:sz w:val="24"/>
          <w:szCs w:val="24"/>
        </w:rPr>
        <w:t xml:space="preserve"> к настоящему Решению. </w:t>
      </w:r>
      <w:proofErr w:type="gramEnd"/>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3. Бюджетные ассигнования местного бюджета на 2024 год и на плановый период  2025  и 2026 годов</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r w:rsidRPr="00623DA7">
        <w:rPr>
          <w:sz w:val="24"/>
          <w:szCs w:val="24"/>
        </w:rPr>
        <w:t xml:space="preserve">1. Установить в пределах общего объема расходов, установленного </w:t>
      </w:r>
      <w:hyperlink r:id="rId4" w:anchor="P12" w:history="1">
        <w:r w:rsidRPr="00623DA7">
          <w:rPr>
            <w:rStyle w:val="a3"/>
            <w:sz w:val="24"/>
            <w:szCs w:val="24"/>
          </w:rPr>
          <w:t>статьей 1</w:t>
        </w:r>
      </w:hyperlink>
      <w:r w:rsidRPr="00623DA7">
        <w:rPr>
          <w:sz w:val="24"/>
          <w:szCs w:val="24"/>
        </w:rPr>
        <w:t xml:space="preserve"> настоящего Решения, распределение бюджетных ассигнований:</w:t>
      </w:r>
    </w:p>
    <w:p w:rsidR="00C01A5B" w:rsidRPr="00623DA7" w:rsidRDefault="00C01A5B" w:rsidP="00C01A5B">
      <w:pPr>
        <w:pStyle w:val="ConsPlusNormal0"/>
        <w:spacing w:line="20" w:lineRule="atLeast"/>
        <w:ind w:firstLine="709"/>
        <w:jc w:val="both"/>
        <w:rPr>
          <w:sz w:val="24"/>
          <w:szCs w:val="24"/>
        </w:rPr>
      </w:pPr>
      <w:r w:rsidRPr="00623DA7">
        <w:rPr>
          <w:sz w:val="24"/>
          <w:szCs w:val="24"/>
        </w:rPr>
        <w:t xml:space="preserve">1) по разделам, подразделам, целевым статьям (муниципальным программам и </w:t>
      </w:r>
      <w:proofErr w:type="spellStart"/>
      <w:r w:rsidRPr="00623DA7">
        <w:rPr>
          <w:sz w:val="24"/>
          <w:szCs w:val="24"/>
        </w:rPr>
        <w:t>непрограммным</w:t>
      </w:r>
      <w:proofErr w:type="spellEnd"/>
      <w:r w:rsidRPr="00623DA7">
        <w:rPr>
          <w:sz w:val="24"/>
          <w:szCs w:val="24"/>
        </w:rPr>
        <w:t xml:space="preserve"> направлениям деятельности), группам (группам и подгруппам) видов расходов бюджета на 2024  год и плановый период 2025  и 2026  годов согласно </w:t>
      </w:r>
      <w:r w:rsidRPr="00623DA7">
        <w:rPr>
          <w:b/>
          <w:sz w:val="24"/>
          <w:szCs w:val="24"/>
        </w:rPr>
        <w:t>приложению 2</w:t>
      </w:r>
      <w:r w:rsidRPr="00623DA7">
        <w:rPr>
          <w:sz w:val="24"/>
          <w:szCs w:val="24"/>
        </w:rPr>
        <w:t xml:space="preserve"> к настоящему Решению;</w:t>
      </w:r>
    </w:p>
    <w:p w:rsidR="00C01A5B" w:rsidRPr="00623DA7" w:rsidRDefault="00C01A5B" w:rsidP="00C01A5B">
      <w:pPr>
        <w:pStyle w:val="ConsPlusNormal0"/>
        <w:spacing w:line="20" w:lineRule="atLeast"/>
        <w:ind w:firstLine="709"/>
        <w:jc w:val="both"/>
        <w:rPr>
          <w:sz w:val="24"/>
          <w:szCs w:val="24"/>
        </w:rPr>
      </w:pPr>
      <w:r w:rsidRPr="00623DA7">
        <w:rPr>
          <w:sz w:val="24"/>
          <w:szCs w:val="24"/>
        </w:rPr>
        <w:t xml:space="preserve">2) по целевым статьям (муниципальным программам и </w:t>
      </w:r>
      <w:proofErr w:type="spellStart"/>
      <w:r w:rsidRPr="00623DA7">
        <w:rPr>
          <w:sz w:val="24"/>
          <w:szCs w:val="24"/>
        </w:rPr>
        <w:t>непрограммным</w:t>
      </w:r>
      <w:proofErr w:type="spellEnd"/>
      <w:r w:rsidRPr="00623DA7">
        <w:rPr>
          <w:sz w:val="24"/>
          <w:szCs w:val="24"/>
        </w:rPr>
        <w:t xml:space="preserve"> направлениям деятельности), группам (группам и подгруппам) видов расходов классификации расходов бюджета на 2024 год и плановый период 2025  и 2026 годов согласно </w:t>
      </w:r>
      <w:r w:rsidRPr="00623DA7">
        <w:rPr>
          <w:b/>
          <w:sz w:val="24"/>
          <w:szCs w:val="24"/>
        </w:rPr>
        <w:t>приложению 3</w:t>
      </w:r>
      <w:r w:rsidRPr="00623DA7">
        <w:rPr>
          <w:sz w:val="24"/>
          <w:szCs w:val="24"/>
        </w:rPr>
        <w:t xml:space="preserve"> к настоящему Решению.</w:t>
      </w:r>
    </w:p>
    <w:p w:rsidR="00C01A5B" w:rsidRPr="00623DA7" w:rsidRDefault="00C01A5B" w:rsidP="00C01A5B">
      <w:pPr>
        <w:pStyle w:val="ConsPlusNormal0"/>
        <w:spacing w:line="20" w:lineRule="atLeast"/>
        <w:ind w:firstLine="709"/>
        <w:jc w:val="both"/>
        <w:rPr>
          <w:sz w:val="24"/>
          <w:szCs w:val="24"/>
        </w:rPr>
      </w:pPr>
      <w:r w:rsidRPr="00623DA7">
        <w:rPr>
          <w:sz w:val="24"/>
          <w:szCs w:val="24"/>
        </w:rPr>
        <w:t xml:space="preserve">2. Утвердить ведомственную структуру расходов бюджета муниципального образования Троицкого сельсовета Чистоозерного района Новосибирской области  на 2024 год и плановый период 2025  и 2026 годов согласно </w:t>
      </w:r>
      <w:r w:rsidRPr="00623DA7">
        <w:rPr>
          <w:b/>
          <w:sz w:val="24"/>
          <w:szCs w:val="24"/>
        </w:rPr>
        <w:t>приложению 4</w:t>
      </w:r>
      <w:r w:rsidRPr="00623DA7">
        <w:rPr>
          <w:sz w:val="24"/>
          <w:szCs w:val="24"/>
        </w:rPr>
        <w:t xml:space="preserve"> к настоящему Решению.</w:t>
      </w:r>
    </w:p>
    <w:p w:rsidR="00C01A5B" w:rsidRPr="00623DA7" w:rsidRDefault="00C01A5B" w:rsidP="00C01A5B">
      <w:pPr>
        <w:pStyle w:val="ConsPlusNormal0"/>
        <w:spacing w:line="20" w:lineRule="atLeast"/>
        <w:ind w:firstLine="709"/>
        <w:jc w:val="both"/>
        <w:rPr>
          <w:sz w:val="24"/>
          <w:szCs w:val="24"/>
        </w:rPr>
      </w:pPr>
      <w:r w:rsidRPr="00623DA7">
        <w:rPr>
          <w:sz w:val="24"/>
          <w:szCs w:val="24"/>
        </w:rPr>
        <w:t>3. Установить размер резервного фонда Администрации муниципального образования Троицкого сельсовета Чистоозерного района Новосибирской области   на 2024 год в сумме 100,00 рублей, на 2025 год в сумме 0,00 рублей, на 2026 год в сумме 0,00 рублей.</w:t>
      </w:r>
    </w:p>
    <w:p w:rsidR="00C01A5B" w:rsidRPr="00623DA7" w:rsidRDefault="00C01A5B" w:rsidP="00C01A5B">
      <w:pPr>
        <w:pStyle w:val="ConsPlusNormal0"/>
        <w:spacing w:line="20" w:lineRule="atLeast"/>
        <w:ind w:firstLine="709"/>
        <w:jc w:val="both"/>
        <w:rPr>
          <w:sz w:val="24"/>
          <w:szCs w:val="24"/>
        </w:rPr>
      </w:pPr>
      <w:r w:rsidRPr="00623DA7">
        <w:rPr>
          <w:sz w:val="24"/>
          <w:szCs w:val="24"/>
        </w:rPr>
        <w:t>4. Установить общий объем бюджетных ассигнований, направленных на исполнение публичных нормативных обязательств, на 2024  год в сумме 360000,00 рублей, на 2025  год в сумме 360000,00 рублей и на 2026 год в сумме 360000,00 рублей.</w:t>
      </w:r>
    </w:p>
    <w:p w:rsidR="00C01A5B" w:rsidRPr="00623DA7" w:rsidRDefault="00C01A5B" w:rsidP="00C01A5B">
      <w:pPr>
        <w:pStyle w:val="ConsPlusNormal0"/>
        <w:spacing w:line="20" w:lineRule="atLeast"/>
        <w:ind w:firstLine="709"/>
        <w:jc w:val="both"/>
        <w:rPr>
          <w:sz w:val="24"/>
          <w:szCs w:val="24"/>
        </w:rPr>
      </w:pPr>
      <w:r w:rsidRPr="00623DA7">
        <w:rPr>
          <w:sz w:val="24"/>
          <w:szCs w:val="24"/>
        </w:rPr>
        <w:t xml:space="preserve">5. Утвердить распределение бюджетных ассигнований местного бюджета, направляемых на исполнение публичных нормативных обязательств на 2024 год и плановый период 2025 и 2026 годов согласно </w:t>
      </w:r>
      <w:r w:rsidRPr="00623DA7">
        <w:rPr>
          <w:b/>
          <w:sz w:val="24"/>
          <w:szCs w:val="24"/>
        </w:rPr>
        <w:t>приложению 5</w:t>
      </w:r>
      <w:r w:rsidRPr="00623DA7">
        <w:rPr>
          <w:sz w:val="24"/>
          <w:szCs w:val="24"/>
        </w:rPr>
        <w:t xml:space="preserve"> к настоящему Решению.</w:t>
      </w:r>
    </w:p>
    <w:p w:rsidR="00C01A5B" w:rsidRPr="00623DA7" w:rsidRDefault="00C01A5B" w:rsidP="00C01A5B">
      <w:pPr>
        <w:pStyle w:val="ConsPlusNormal0"/>
        <w:spacing w:line="20" w:lineRule="atLeast"/>
        <w:ind w:firstLine="709"/>
        <w:jc w:val="both"/>
        <w:rPr>
          <w:sz w:val="24"/>
          <w:szCs w:val="24"/>
        </w:rPr>
      </w:pPr>
      <w:r w:rsidRPr="00623DA7">
        <w:rPr>
          <w:sz w:val="24"/>
          <w:szCs w:val="24"/>
        </w:rPr>
        <w:t>6. </w:t>
      </w:r>
      <w:proofErr w:type="gramStart"/>
      <w:r w:rsidRPr="00623DA7">
        <w:rPr>
          <w:bCs/>
          <w:iCs/>
          <w:sz w:val="24"/>
          <w:szCs w:val="24"/>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местного бюджета на 2024  год и на плановый период 2025  и 2026  годов по соответствующим целевым статьям и виду расходов согласно </w:t>
      </w:r>
      <w:hyperlink r:id="rId5" w:history="1">
        <w:r w:rsidRPr="00623DA7">
          <w:rPr>
            <w:rStyle w:val="a3"/>
            <w:b/>
            <w:bCs/>
            <w:iCs/>
            <w:sz w:val="24"/>
            <w:szCs w:val="24"/>
          </w:rPr>
          <w:t>приложению</w:t>
        </w:r>
        <w:proofErr w:type="gramEnd"/>
        <w:r w:rsidRPr="00623DA7">
          <w:rPr>
            <w:rStyle w:val="a3"/>
            <w:b/>
            <w:bCs/>
            <w:iCs/>
            <w:sz w:val="24"/>
            <w:szCs w:val="24"/>
          </w:rPr>
          <w:t xml:space="preserve"> </w:t>
        </w:r>
      </w:hyperlink>
      <w:r w:rsidRPr="00623DA7">
        <w:rPr>
          <w:b/>
          <w:bCs/>
          <w:iCs/>
          <w:sz w:val="24"/>
          <w:szCs w:val="24"/>
        </w:rPr>
        <w:t>4</w:t>
      </w:r>
      <w:r w:rsidRPr="00623DA7">
        <w:rPr>
          <w:bCs/>
          <w:iCs/>
          <w:sz w:val="24"/>
          <w:szCs w:val="24"/>
        </w:rPr>
        <w:t xml:space="preserve"> к настоящему Решению, в порядке, </w:t>
      </w:r>
      <w:r w:rsidRPr="00623DA7">
        <w:rPr>
          <w:sz w:val="24"/>
          <w:szCs w:val="24"/>
        </w:rPr>
        <w:t>установленном администрацией  Троицкого сельсовета Чистоозерного района Новосибирской области.</w:t>
      </w:r>
    </w:p>
    <w:p w:rsidR="00C01A5B" w:rsidRPr="00623DA7" w:rsidRDefault="00C01A5B" w:rsidP="00C01A5B">
      <w:pPr>
        <w:pStyle w:val="ConsPlusNormal0"/>
        <w:spacing w:line="20" w:lineRule="atLeast"/>
        <w:ind w:firstLine="709"/>
        <w:jc w:val="both"/>
        <w:rPr>
          <w:bCs/>
          <w:iCs/>
          <w:sz w:val="24"/>
          <w:szCs w:val="24"/>
        </w:rPr>
      </w:pPr>
      <w:r w:rsidRPr="00623DA7">
        <w:rPr>
          <w:sz w:val="24"/>
          <w:szCs w:val="24"/>
        </w:rPr>
        <w:lastRenderedPageBreak/>
        <w:t xml:space="preserve"> Бюджетные инвестиции </w:t>
      </w:r>
      <w:proofErr w:type="gramStart"/>
      <w:r w:rsidRPr="00623DA7">
        <w:rPr>
          <w:sz w:val="24"/>
          <w:szCs w:val="24"/>
        </w:rPr>
        <w:t>юридическим лицам, не являющимися муниципальными учреждениями и муниципальными унитарными предприятиями в 2024 году не предусмотрены</w:t>
      </w:r>
      <w:proofErr w:type="gramEnd"/>
      <w:r w:rsidRPr="00623DA7">
        <w:rPr>
          <w:sz w:val="24"/>
          <w:szCs w:val="24"/>
        </w:rPr>
        <w:t>.</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autoSpaceDE w:val="0"/>
        <w:autoSpaceDN w:val="0"/>
        <w:adjustRightInd w:val="0"/>
        <w:spacing w:after="0" w:line="20" w:lineRule="atLeast"/>
        <w:ind w:firstLine="540"/>
        <w:jc w:val="both"/>
        <w:rPr>
          <w:rFonts w:ascii="Arial" w:hAnsi="Arial" w:cs="Arial"/>
          <w:b/>
          <w:bCs/>
          <w:i/>
          <w:iCs/>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4. Особенности заключения и оплаты договоров (муниципальных контрактов)</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1. Установить, что органы местного самоуправления, муниципальные учреждения</w:t>
      </w:r>
      <w:r w:rsidRPr="00623DA7">
        <w:rPr>
          <w:rFonts w:ascii="Arial" w:hAnsi="Arial" w:cs="Arial"/>
          <w:b/>
          <w:i/>
          <w:sz w:val="24"/>
          <w:szCs w:val="24"/>
        </w:rPr>
        <w:t xml:space="preserve"> </w:t>
      </w:r>
      <w:r w:rsidRPr="00623DA7">
        <w:rPr>
          <w:rFonts w:ascii="Arial" w:hAnsi="Arial" w:cs="Arial"/>
          <w:sz w:val="24"/>
          <w:szCs w:val="24"/>
        </w:rPr>
        <w:t>при заключении договоров (муниципальных контрактов) на поставку товаров (работ, услуг) вправе предусматривать авансовые платежи:</w:t>
      </w: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1) в размере до 100 процентов включительно цены договора (контракта) - по договорам (контрактам):</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а) о предоставлении услуг связи, услуг проживания в гостиницах;</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б) о подписке на периодические издания и об их приобретении;</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в) на получение дополнительного профессионального образования;</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г) о приобретении ави</w:t>
      </w:r>
      <w:proofErr w:type="gramStart"/>
      <w:r w:rsidRPr="00623DA7">
        <w:rPr>
          <w:rFonts w:ascii="Arial" w:hAnsi="Arial" w:cs="Arial"/>
          <w:sz w:val="24"/>
          <w:szCs w:val="24"/>
        </w:rPr>
        <w:t>а-</w:t>
      </w:r>
      <w:proofErr w:type="gramEnd"/>
      <w:r w:rsidRPr="00623DA7">
        <w:rPr>
          <w:rFonts w:ascii="Arial" w:hAnsi="Arial" w:cs="Arial"/>
          <w:sz w:val="24"/>
          <w:szCs w:val="24"/>
        </w:rPr>
        <w:t xml:space="preserve"> и железнодорожных билетов, билетов для проезда городским и пригородным транспортом, путевок на санаторно-курортное лечение;</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proofErr w:type="spellStart"/>
      <w:r w:rsidRPr="00623DA7">
        <w:rPr>
          <w:rFonts w:ascii="Arial" w:hAnsi="Arial" w:cs="Arial"/>
          <w:sz w:val="24"/>
          <w:szCs w:val="24"/>
        </w:rPr>
        <w:t>д</w:t>
      </w:r>
      <w:proofErr w:type="spellEnd"/>
      <w:r w:rsidRPr="00623DA7">
        <w:rPr>
          <w:rFonts w:ascii="Arial" w:hAnsi="Arial" w:cs="Arial"/>
          <w:sz w:val="24"/>
          <w:szCs w:val="24"/>
        </w:rPr>
        <w:t>) страхования;</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е) подлежащим оплате за счет средств, полученных от иной приносящей доход деятельности;</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ж) аренды;</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proofErr w:type="spellStart"/>
      <w:r w:rsidRPr="00623DA7">
        <w:rPr>
          <w:rFonts w:ascii="Arial" w:hAnsi="Arial" w:cs="Arial"/>
          <w:sz w:val="24"/>
          <w:szCs w:val="24"/>
        </w:rPr>
        <w:t>з</w:t>
      </w:r>
      <w:proofErr w:type="spellEnd"/>
      <w:r w:rsidRPr="00623DA7">
        <w:rPr>
          <w:rFonts w:ascii="Arial" w:hAnsi="Arial" w:cs="Arial"/>
          <w:sz w:val="24"/>
          <w:szCs w:val="24"/>
        </w:rPr>
        <w:t>) об оплате услуг по зачислению денежных средств (социальных выплат и государственных пособий) на счета физических лиц;</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и) об оплате нотариальных действий и иных услуг, оказываемых при осуществлении нотариальных действий;</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к) об оказании услуг, связанных с предоставлением оператором электронной площадки доступа на электронную площадку;</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 xml:space="preserve">л) об оказании медицинских услуг по проведению исследований (тестирований) на выявление </w:t>
      </w:r>
      <w:proofErr w:type="spellStart"/>
      <w:r w:rsidRPr="00623DA7">
        <w:rPr>
          <w:rFonts w:ascii="Arial" w:hAnsi="Arial" w:cs="Arial"/>
          <w:sz w:val="24"/>
          <w:szCs w:val="24"/>
        </w:rPr>
        <w:t>коронавирусной</w:t>
      </w:r>
      <w:proofErr w:type="spellEnd"/>
      <w:r w:rsidRPr="00623DA7">
        <w:rPr>
          <w:rFonts w:ascii="Arial" w:hAnsi="Arial" w:cs="Arial"/>
          <w:sz w:val="24"/>
          <w:szCs w:val="24"/>
        </w:rPr>
        <w:t xml:space="preserve"> инфекции и (или) определению антител к ней;</w:t>
      </w:r>
    </w:p>
    <w:p w:rsidR="00C01A5B" w:rsidRPr="00623DA7" w:rsidRDefault="00C01A5B" w:rsidP="00C01A5B">
      <w:pPr>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м) об осуществлении технологического присоединения к электрическим сетям.</w:t>
      </w: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2) в размере до 100 процентов включительно цены договора (контракта) – по распоряжению администрации муниципального образования Троицкого сельсовета Чистоозерного района Новосибирской области</w:t>
      </w: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3) в размере до 20 процентов включительно цены договора (контракта), если иное не предусмотрено федеральным законодательством Российской Федерации, - по договорам (контрактам), не указанным в пунктах 1 и 2 настоящей статьи.</w:t>
      </w:r>
    </w:p>
    <w:p w:rsidR="00C01A5B" w:rsidRPr="00623DA7" w:rsidRDefault="00C01A5B" w:rsidP="00C01A5B">
      <w:pPr>
        <w:pStyle w:val="ConsPlusNormal0"/>
        <w:spacing w:line="20" w:lineRule="atLeast"/>
        <w:ind w:firstLine="709"/>
        <w:jc w:val="both"/>
        <w:outlineLvl w:val="0"/>
        <w:rPr>
          <w:b/>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5. Иные межбюджетные трансферты, предоставляемые из бюджета Троицкого сельсовета Чистоозерного района Новосибирской области</w:t>
      </w: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 xml:space="preserve"> </w:t>
      </w:r>
    </w:p>
    <w:p w:rsidR="00C01A5B" w:rsidRPr="00623DA7" w:rsidRDefault="00C01A5B" w:rsidP="00C01A5B">
      <w:pPr>
        <w:autoSpaceDE w:val="0"/>
        <w:autoSpaceDN w:val="0"/>
        <w:adjustRightInd w:val="0"/>
        <w:spacing w:after="0" w:line="20" w:lineRule="atLeast"/>
        <w:ind w:firstLine="540"/>
        <w:jc w:val="both"/>
        <w:outlineLvl w:val="1"/>
        <w:rPr>
          <w:rFonts w:ascii="Arial" w:hAnsi="Arial" w:cs="Arial"/>
          <w:sz w:val="24"/>
          <w:szCs w:val="24"/>
        </w:rPr>
      </w:pPr>
      <w:r w:rsidRPr="00623DA7">
        <w:rPr>
          <w:rFonts w:ascii="Arial" w:hAnsi="Arial" w:cs="Arial"/>
          <w:sz w:val="24"/>
          <w:szCs w:val="24"/>
        </w:rPr>
        <w:t>1. Утвердить объем иных межбюджетных трансфертов, предоставляемых из бюджета Троицкого сельсовета  Чистоозерного района Новосибирской области в бюджет других бюджетов бюджетной системы Российской Федерации на 2024 год в сумме 0,00 рублей</w:t>
      </w:r>
      <w:r w:rsidRPr="00623DA7">
        <w:rPr>
          <w:rFonts w:ascii="Arial" w:hAnsi="Arial" w:cs="Arial"/>
          <w:color w:val="000000"/>
          <w:sz w:val="24"/>
          <w:szCs w:val="24"/>
        </w:rPr>
        <w:t>,</w:t>
      </w:r>
      <w:r w:rsidRPr="00623DA7">
        <w:rPr>
          <w:rFonts w:ascii="Arial" w:hAnsi="Arial" w:cs="Arial"/>
          <w:sz w:val="24"/>
          <w:szCs w:val="24"/>
        </w:rPr>
        <w:t xml:space="preserve"> на 2025 год в сумме 0,00 </w:t>
      </w:r>
      <w:r w:rsidRPr="00623DA7">
        <w:rPr>
          <w:rFonts w:ascii="Arial" w:hAnsi="Arial" w:cs="Arial"/>
          <w:color w:val="000000"/>
          <w:sz w:val="24"/>
          <w:szCs w:val="24"/>
        </w:rPr>
        <w:t xml:space="preserve"> рублей</w:t>
      </w:r>
      <w:r w:rsidRPr="00623DA7">
        <w:rPr>
          <w:rFonts w:ascii="Arial" w:hAnsi="Arial" w:cs="Arial"/>
          <w:sz w:val="24"/>
          <w:szCs w:val="24"/>
        </w:rPr>
        <w:t>, на 2026 год в сумме 0,00</w:t>
      </w:r>
      <w:r w:rsidRPr="00623DA7">
        <w:rPr>
          <w:rFonts w:ascii="Arial" w:hAnsi="Arial" w:cs="Arial"/>
          <w:b/>
          <w:sz w:val="24"/>
          <w:szCs w:val="24"/>
        </w:rPr>
        <w:t xml:space="preserve"> </w:t>
      </w:r>
      <w:r w:rsidRPr="00623DA7">
        <w:rPr>
          <w:rFonts w:ascii="Arial" w:hAnsi="Arial" w:cs="Arial"/>
          <w:color w:val="000000"/>
          <w:sz w:val="24"/>
          <w:szCs w:val="24"/>
        </w:rPr>
        <w:t xml:space="preserve">рублей, </w:t>
      </w:r>
      <w:r w:rsidRPr="00623DA7">
        <w:rPr>
          <w:rFonts w:ascii="Arial" w:hAnsi="Arial" w:cs="Arial"/>
          <w:sz w:val="24"/>
          <w:szCs w:val="24"/>
        </w:rPr>
        <w:t xml:space="preserve">согласно </w:t>
      </w:r>
      <w:r w:rsidRPr="00623DA7">
        <w:rPr>
          <w:rFonts w:ascii="Arial" w:hAnsi="Arial" w:cs="Arial"/>
          <w:b/>
          <w:sz w:val="24"/>
          <w:szCs w:val="24"/>
        </w:rPr>
        <w:t xml:space="preserve">Приложению 6 </w:t>
      </w:r>
      <w:r w:rsidRPr="00623DA7">
        <w:rPr>
          <w:rFonts w:ascii="Arial" w:hAnsi="Arial" w:cs="Arial"/>
          <w:sz w:val="24"/>
          <w:szCs w:val="24"/>
        </w:rPr>
        <w:t>к настоящему Решению.</w:t>
      </w:r>
    </w:p>
    <w:p w:rsidR="00C01A5B" w:rsidRPr="00623DA7" w:rsidRDefault="00C01A5B" w:rsidP="00C01A5B">
      <w:pPr>
        <w:pStyle w:val="ConsPlusNormal0"/>
        <w:spacing w:line="20" w:lineRule="atLeast"/>
        <w:ind w:firstLine="709"/>
        <w:jc w:val="both"/>
        <w:outlineLvl w:val="0"/>
        <w:rPr>
          <w:b/>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lastRenderedPageBreak/>
        <w:t xml:space="preserve">Статья 6. Дорожный фонд  Троицкого сельсовета Чистоозерного района Новосибирской области </w:t>
      </w:r>
    </w:p>
    <w:p w:rsidR="00C01A5B" w:rsidRPr="00623DA7" w:rsidRDefault="00C01A5B" w:rsidP="00C01A5B">
      <w:pPr>
        <w:pStyle w:val="ConsPlusNormal0"/>
        <w:spacing w:line="20" w:lineRule="atLeast"/>
        <w:ind w:firstLine="709"/>
        <w:jc w:val="both"/>
        <w:outlineLvl w:val="0"/>
        <w:rPr>
          <w:b/>
          <w:sz w:val="24"/>
          <w:szCs w:val="24"/>
        </w:rPr>
      </w:pP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eastAsia="Times New Roman" w:hAnsi="Arial" w:cs="Arial"/>
          <w:sz w:val="24"/>
          <w:szCs w:val="24"/>
        </w:rPr>
        <w:t>1. </w:t>
      </w:r>
      <w:r w:rsidRPr="00623DA7">
        <w:rPr>
          <w:rFonts w:ascii="Arial" w:hAnsi="Arial" w:cs="Arial"/>
          <w:sz w:val="24"/>
          <w:szCs w:val="24"/>
        </w:rPr>
        <w:t>Утвердить объем бюджетных ассигнований дорожного фонда Троицкого сельсовета Чистоозерного района Новосибирской области:</w:t>
      </w: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hAnsi="Arial" w:cs="Arial"/>
          <w:sz w:val="24"/>
          <w:szCs w:val="24"/>
        </w:rPr>
        <w:t>1) на 2024 год в сумме 70100,00 рублей;</w:t>
      </w:r>
    </w:p>
    <w:p w:rsidR="00C01A5B" w:rsidRPr="00623DA7" w:rsidRDefault="00C01A5B" w:rsidP="00C01A5B">
      <w:pPr>
        <w:autoSpaceDE w:val="0"/>
        <w:autoSpaceDN w:val="0"/>
        <w:adjustRightInd w:val="0"/>
        <w:spacing w:after="0" w:line="20" w:lineRule="atLeast"/>
        <w:ind w:firstLine="540"/>
        <w:jc w:val="both"/>
        <w:rPr>
          <w:rFonts w:ascii="Arial" w:hAnsi="Arial" w:cs="Arial"/>
          <w:color w:val="000000"/>
          <w:sz w:val="24"/>
          <w:szCs w:val="24"/>
        </w:rPr>
      </w:pPr>
      <w:r w:rsidRPr="00623DA7">
        <w:rPr>
          <w:rFonts w:ascii="Arial" w:hAnsi="Arial" w:cs="Arial"/>
          <w:sz w:val="24"/>
          <w:szCs w:val="24"/>
        </w:rPr>
        <w:t>2) на 2025 год в сумме 821800,00 рублей, на 2026 год в сумме 828200,00</w:t>
      </w:r>
    </w:p>
    <w:p w:rsidR="00C01A5B" w:rsidRPr="00623DA7" w:rsidRDefault="00C01A5B" w:rsidP="00C01A5B">
      <w:pPr>
        <w:pStyle w:val="ConsPlusNormal0"/>
        <w:spacing w:line="20" w:lineRule="atLeast"/>
        <w:ind w:firstLine="709"/>
        <w:jc w:val="both"/>
        <w:outlineLvl w:val="0"/>
        <w:rPr>
          <w:sz w:val="24"/>
          <w:szCs w:val="24"/>
        </w:rPr>
      </w:pPr>
      <w:r w:rsidRPr="00623DA7">
        <w:rPr>
          <w:sz w:val="24"/>
          <w:szCs w:val="24"/>
        </w:rPr>
        <w:tab/>
      </w: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7. Источники финансирования дефицита бюджета</w:t>
      </w:r>
    </w:p>
    <w:p w:rsidR="00C01A5B" w:rsidRPr="00623DA7" w:rsidRDefault="00C01A5B" w:rsidP="00C01A5B">
      <w:pPr>
        <w:widowControl w:val="0"/>
        <w:autoSpaceDE w:val="0"/>
        <w:autoSpaceDN w:val="0"/>
        <w:adjustRightInd w:val="0"/>
        <w:spacing w:after="0" w:line="20" w:lineRule="atLeast"/>
        <w:jc w:val="both"/>
        <w:rPr>
          <w:rFonts w:ascii="Arial" w:hAnsi="Arial" w:cs="Arial"/>
          <w:sz w:val="24"/>
          <w:szCs w:val="24"/>
        </w:rPr>
      </w:pPr>
    </w:p>
    <w:p w:rsidR="00C01A5B" w:rsidRPr="00623DA7" w:rsidRDefault="00C01A5B" w:rsidP="00C01A5B">
      <w:pPr>
        <w:widowControl w:val="0"/>
        <w:autoSpaceDE w:val="0"/>
        <w:autoSpaceDN w:val="0"/>
        <w:adjustRightInd w:val="0"/>
        <w:spacing w:after="0" w:line="20" w:lineRule="atLeast"/>
        <w:ind w:firstLine="708"/>
        <w:jc w:val="both"/>
        <w:rPr>
          <w:rFonts w:ascii="Arial" w:hAnsi="Arial" w:cs="Arial"/>
          <w:sz w:val="24"/>
          <w:szCs w:val="24"/>
        </w:rPr>
      </w:pPr>
      <w:r w:rsidRPr="00623DA7">
        <w:rPr>
          <w:rFonts w:ascii="Arial" w:hAnsi="Arial" w:cs="Arial"/>
          <w:sz w:val="24"/>
          <w:szCs w:val="24"/>
        </w:rPr>
        <w:t xml:space="preserve">Установить источники финансирования дефицита местного бюджета на 2024 год и плановый период 2025 и 2026 годов согласно </w:t>
      </w:r>
      <w:r w:rsidRPr="00623DA7">
        <w:rPr>
          <w:rFonts w:ascii="Arial" w:hAnsi="Arial" w:cs="Arial"/>
          <w:b/>
          <w:sz w:val="24"/>
          <w:szCs w:val="24"/>
        </w:rPr>
        <w:t>Приложению 7</w:t>
      </w:r>
      <w:r w:rsidRPr="00623DA7">
        <w:rPr>
          <w:rFonts w:ascii="Arial" w:hAnsi="Arial" w:cs="Arial"/>
          <w:sz w:val="24"/>
          <w:szCs w:val="24"/>
        </w:rPr>
        <w:t xml:space="preserve"> к настоящему Решению.</w:t>
      </w:r>
    </w:p>
    <w:p w:rsidR="00C01A5B" w:rsidRPr="00623DA7" w:rsidRDefault="00C01A5B" w:rsidP="00C01A5B">
      <w:pPr>
        <w:widowControl w:val="0"/>
        <w:autoSpaceDE w:val="0"/>
        <w:autoSpaceDN w:val="0"/>
        <w:adjustRightInd w:val="0"/>
        <w:spacing w:after="0" w:line="20" w:lineRule="atLeast"/>
        <w:jc w:val="both"/>
        <w:rPr>
          <w:rFonts w:ascii="Arial" w:hAnsi="Arial" w:cs="Arial"/>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 xml:space="preserve">Статья 8. Муниципальные внутренние заимствования </w:t>
      </w:r>
    </w:p>
    <w:p w:rsidR="00C01A5B" w:rsidRPr="00623DA7" w:rsidRDefault="00C01A5B" w:rsidP="00C01A5B">
      <w:pPr>
        <w:pStyle w:val="ConsPlusNormal0"/>
        <w:spacing w:line="20" w:lineRule="atLeast"/>
        <w:ind w:firstLine="709"/>
        <w:jc w:val="both"/>
        <w:outlineLvl w:val="0"/>
        <w:rPr>
          <w:b/>
          <w:sz w:val="24"/>
          <w:szCs w:val="24"/>
        </w:rPr>
      </w:pPr>
    </w:p>
    <w:p w:rsidR="00C01A5B" w:rsidRPr="00623DA7" w:rsidRDefault="00C01A5B" w:rsidP="00C01A5B">
      <w:pPr>
        <w:widowControl w:val="0"/>
        <w:autoSpaceDE w:val="0"/>
        <w:autoSpaceDN w:val="0"/>
        <w:adjustRightInd w:val="0"/>
        <w:spacing w:after="0" w:line="20" w:lineRule="atLeast"/>
        <w:ind w:firstLine="567"/>
        <w:jc w:val="both"/>
        <w:rPr>
          <w:rFonts w:ascii="Arial" w:hAnsi="Arial" w:cs="Arial"/>
          <w:sz w:val="24"/>
          <w:szCs w:val="24"/>
        </w:rPr>
      </w:pPr>
      <w:r w:rsidRPr="00623DA7">
        <w:rPr>
          <w:rFonts w:ascii="Arial" w:hAnsi="Arial" w:cs="Arial"/>
          <w:sz w:val="24"/>
          <w:szCs w:val="24"/>
        </w:rPr>
        <w:t xml:space="preserve">1. Утвердить программу муниципальных внутренних заимствований Троицкого сельсовета Чистоозерного района Новосибирской области </w:t>
      </w:r>
      <w:r w:rsidRPr="00623DA7">
        <w:rPr>
          <w:rFonts w:ascii="Arial" w:hAnsi="Arial" w:cs="Arial"/>
          <w:b/>
          <w:i/>
          <w:sz w:val="24"/>
          <w:szCs w:val="24"/>
        </w:rPr>
        <w:t xml:space="preserve"> </w:t>
      </w:r>
      <w:r w:rsidRPr="00623DA7">
        <w:rPr>
          <w:rFonts w:ascii="Arial" w:hAnsi="Arial" w:cs="Arial"/>
          <w:sz w:val="24"/>
          <w:szCs w:val="24"/>
        </w:rPr>
        <w:t>на 2024 год и плановый период 2025  и 2026  годов согласно</w:t>
      </w:r>
      <w:r w:rsidRPr="00623DA7">
        <w:rPr>
          <w:rFonts w:ascii="Arial" w:hAnsi="Arial" w:cs="Arial"/>
          <w:b/>
          <w:sz w:val="24"/>
          <w:szCs w:val="24"/>
        </w:rPr>
        <w:t xml:space="preserve"> Приложению 8</w:t>
      </w:r>
      <w:r w:rsidRPr="00623DA7">
        <w:rPr>
          <w:rFonts w:ascii="Arial" w:hAnsi="Arial" w:cs="Arial"/>
          <w:sz w:val="24"/>
          <w:szCs w:val="24"/>
        </w:rPr>
        <w:t xml:space="preserve"> к настоящему Решению.</w:t>
      </w:r>
    </w:p>
    <w:p w:rsidR="00C01A5B" w:rsidRPr="00623DA7" w:rsidRDefault="00C01A5B" w:rsidP="00C01A5B">
      <w:pPr>
        <w:pStyle w:val="ConsPlusNormal0"/>
        <w:spacing w:line="20" w:lineRule="atLeast"/>
        <w:ind w:firstLine="540"/>
        <w:jc w:val="both"/>
        <w:rPr>
          <w:bCs/>
          <w:sz w:val="24"/>
          <w:szCs w:val="24"/>
        </w:rPr>
      </w:pPr>
      <w:r w:rsidRPr="00623DA7">
        <w:rPr>
          <w:bCs/>
          <w:sz w:val="24"/>
          <w:szCs w:val="24"/>
        </w:rPr>
        <w:t xml:space="preserve">2. Предоставить право администрации  Троицкого сельсовета Чистоозерного района Новосибирской области  неоднократно осуществлять привлечение и погашение бюджетных кредитов на пополнение остатков средств на счетах местных бюджетов в соответствии с </w:t>
      </w:r>
      <w:hyperlink r:id="rId6" w:history="1">
        <w:r w:rsidRPr="00623DA7">
          <w:rPr>
            <w:rStyle w:val="a3"/>
            <w:bCs/>
            <w:sz w:val="24"/>
            <w:szCs w:val="24"/>
          </w:rPr>
          <w:t>пунктом 2 статьи 93.6</w:t>
        </w:r>
      </w:hyperlink>
      <w:r w:rsidRPr="00623DA7">
        <w:rPr>
          <w:bCs/>
          <w:sz w:val="24"/>
          <w:szCs w:val="24"/>
        </w:rPr>
        <w:t xml:space="preserve"> Бюджетного кодекса Российской Федерации.</w:t>
      </w:r>
    </w:p>
    <w:p w:rsidR="00C01A5B" w:rsidRPr="00623DA7" w:rsidRDefault="00C01A5B" w:rsidP="00C01A5B">
      <w:pPr>
        <w:widowControl w:val="0"/>
        <w:autoSpaceDE w:val="0"/>
        <w:autoSpaceDN w:val="0"/>
        <w:adjustRightInd w:val="0"/>
        <w:spacing w:after="0" w:line="20" w:lineRule="atLeast"/>
        <w:jc w:val="both"/>
        <w:rPr>
          <w:rFonts w:ascii="Arial" w:hAnsi="Arial" w:cs="Arial"/>
          <w:sz w:val="24"/>
          <w:szCs w:val="24"/>
        </w:rPr>
      </w:pPr>
    </w:p>
    <w:p w:rsidR="00C01A5B" w:rsidRPr="00623DA7" w:rsidRDefault="00C01A5B" w:rsidP="00C01A5B">
      <w:pPr>
        <w:pStyle w:val="ConsPlusNormal0"/>
        <w:spacing w:line="20" w:lineRule="atLeast"/>
        <w:ind w:firstLine="709"/>
        <w:jc w:val="both"/>
        <w:rPr>
          <w:b/>
          <w:sz w:val="24"/>
          <w:szCs w:val="24"/>
        </w:rPr>
      </w:pPr>
      <w:r w:rsidRPr="00623DA7">
        <w:rPr>
          <w:b/>
          <w:sz w:val="24"/>
          <w:szCs w:val="24"/>
        </w:rPr>
        <w:t>Статья 9. Предоставление муниципальных гарантий Троицкого сельсовета Чистоозерного района Новосибирской области в валюте Российской Федерации</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 xml:space="preserve">Утвердить программу муниципальных гарантий Троицкого сельсовета Чистоозерного района Новосибирской области в валюте Российской Федерации на 2024 год и плановый период 2025 и 2026 годов согласно </w:t>
      </w:r>
      <w:r w:rsidRPr="00623DA7">
        <w:rPr>
          <w:rFonts w:ascii="Arial" w:hAnsi="Arial" w:cs="Arial"/>
          <w:b/>
          <w:sz w:val="24"/>
          <w:szCs w:val="24"/>
        </w:rPr>
        <w:t>Приложению 9 к</w:t>
      </w:r>
      <w:r w:rsidRPr="00623DA7">
        <w:rPr>
          <w:rFonts w:ascii="Arial" w:hAnsi="Arial" w:cs="Arial"/>
          <w:sz w:val="24"/>
          <w:szCs w:val="24"/>
        </w:rPr>
        <w:t xml:space="preserve"> настоящему Решению.</w:t>
      </w: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p>
    <w:p w:rsidR="00C01A5B" w:rsidRPr="00623DA7" w:rsidRDefault="00C01A5B" w:rsidP="00C01A5B">
      <w:pPr>
        <w:pStyle w:val="ConsPlusNormal0"/>
        <w:spacing w:line="20" w:lineRule="atLeast"/>
        <w:ind w:firstLine="709"/>
        <w:jc w:val="both"/>
        <w:outlineLvl w:val="0"/>
        <w:rPr>
          <w:sz w:val="24"/>
          <w:szCs w:val="24"/>
        </w:rPr>
      </w:pPr>
      <w:r w:rsidRPr="00623DA7">
        <w:rPr>
          <w:b/>
          <w:sz w:val="24"/>
          <w:szCs w:val="24"/>
        </w:rPr>
        <w:t>Статья 10. Муниципальные программы Троицкого сельсовета Чистоозерного района Новосибирской области</w:t>
      </w: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hAnsi="Arial" w:cs="Arial"/>
          <w:sz w:val="24"/>
          <w:szCs w:val="24"/>
        </w:rPr>
        <w:t xml:space="preserve">1. Утвердить перечень муниципальных программ, предусмотренных к финансированию из местного бюджета в 2024  году и плановом периоде  2025  и 2026 годах согласно </w:t>
      </w:r>
      <w:r w:rsidRPr="00623DA7">
        <w:rPr>
          <w:rFonts w:ascii="Arial" w:hAnsi="Arial" w:cs="Arial"/>
          <w:b/>
          <w:sz w:val="24"/>
          <w:szCs w:val="24"/>
        </w:rPr>
        <w:t xml:space="preserve">Приложению 10 </w:t>
      </w:r>
      <w:r w:rsidRPr="00623DA7">
        <w:rPr>
          <w:rFonts w:ascii="Arial" w:hAnsi="Arial" w:cs="Arial"/>
          <w:sz w:val="24"/>
          <w:szCs w:val="24"/>
        </w:rPr>
        <w:t>к</w:t>
      </w:r>
      <w:r w:rsidRPr="00623DA7">
        <w:rPr>
          <w:rFonts w:ascii="Arial" w:hAnsi="Arial" w:cs="Arial"/>
          <w:b/>
          <w:sz w:val="24"/>
          <w:szCs w:val="24"/>
        </w:rPr>
        <w:t xml:space="preserve"> </w:t>
      </w:r>
      <w:r w:rsidRPr="00623DA7">
        <w:rPr>
          <w:rFonts w:ascii="Arial" w:hAnsi="Arial" w:cs="Arial"/>
          <w:sz w:val="24"/>
          <w:szCs w:val="24"/>
        </w:rPr>
        <w:t>настоящему Решению.</w:t>
      </w: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hAnsi="Arial" w:cs="Arial"/>
          <w:sz w:val="24"/>
          <w:szCs w:val="24"/>
        </w:rPr>
        <w:t>2. 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Троицкого сельсовета Чистоозерного района Новосибирской области.</w:t>
      </w: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hAnsi="Arial" w:cs="Arial"/>
          <w:sz w:val="24"/>
          <w:szCs w:val="24"/>
        </w:rPr>
        <w:t>Муниципальные программы Троицкого сельсовета Чистоозерного района Новосибирской области,  не включенные в перечень, не подлежат финансированию в 2024 - 2026 годах.</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r w:rsidRPr="00623DA7">
        <w:rPr>
          <w:b/>
          <w:sz w:val="24"/>
          <w:szCs w:val="24"/>
        </w:rPr>
        <w:t>Статья 11. Возврат остатков субсидий, предоставленных из местного бюджета муниципальным учреждениям Троицкого сельсовета Чистоозерного района Новосибирской области</w:t>
      </w:r>
    </w:p>
    <w:p w:rsidR="00C01A5B" w:rsidRPr="00623DA7" w:rsidRDefault="00C01A5B" w:rsidP="00C01A5B">
      <w:pPr>
        <w:autoSpaceDE w:val="0"/>
        <w:autoSpaceDN w:val="0"/>
        <w:adjustRightInd w:val="0"/>
        <w:spacing w:after="0" w:line="20" w:lineRule="atLeast"/>
        <w:ind w:firstLine="709"/>
        <w:contextualSpacing/>
        <w:jc w:val="both"/>
        <w:rPr>
          <w:rFonts w:ascii="Arial" w:hAnsi="Arial" w:cs="Arial"/>
          <w:b/>
          <w:i/>
          <w:sz w:val="24"/>
          <w:szCs w:val="24"/>
        </w:rPr>
      </w:pPr>
      <w:r w:rsidRPr="00623DA7">
        <w:rPr>
          <w:rFonts w:ascii="Arial" w:hAnsi="Arial" w:cs="Arial"/>
          <w:sz w:val="24"/>
          <w:szCs w:val="24"/>
        </w:rPr>
        <w:lastRenderedPageBreak/>
        <w:t>1. </w:t>
      </w:r>
      <w:proofErr w:type="gramStart"/>
      <w:r w:rsidRPr="00623DA7">
        <w:rPr>
          <w:rFonts w:ascii="Arial" w:hAnsi="Arial" w:cs="Arial"/>
          <w:sz w:val="24"/>
          <w:szCs w:val="24"/>
        </w:rPr>
        <w:t>Остатки не использованных в текущем финансовом году субсидий, предоставленных из местного бюджета муниципальным бюджетным учреждениям  Троицкого сельсовета Чистоозерного района Новосибирской области, муниципальным автономным учреждениям  Троицкого сельсовета Чистоозерного района Новосибирской области  на 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 в порядке</w:t>
      </w:r>
      <w:proofErr w:type="gramEnd"/>
      <w:r w:rsidRPr="00623DA7">
        <w:rPr>
          <w:rFonts w:ascii="Arial" w:hAnsi="Arial" w:cs="Arial"/>
          <w:sz w:val="24"/>
          <w:szCs w:val="24"/>
        </w:rPr>
        <w:t xml:space="preserve">, </w:t>
      </w:r>
      <w:proofErr w:type="gramStart"/>
      <w:r w:rsidRPr="00623DA7">
        <w:rPr>
          <w:rFonts w:ascii="Arial" w:hAnsi="Arial" w:cs="Arial"/>
          <w:sz w:val="24"/>
          <w:szCs w:val="24"/>
        </w:rPr>
        <w:t>установленном</w:t>
      </w:r>
      <w:proofErr w:type="gramEnd"/>
      <w:r w:rsidRPr="00623DA7">
        <w:rPr>
          <w:rFonts w:ascii="Arial" w:hAnsi="Arial" w:cs="Arial"/>
          <w:sz w:val="24"/>
          <w:szCs w:val="24"/>
        </w:rPr>
        <w:t xml:space="preserve"> администрацией Троицкого  сельсовета Чистоозерного района Новосибирской области.</w:t>
      </w:r>
    </w:p>
    <w:p w:rsidR="00C01A5B" w:rsidRPr="00623DA7" w:rsidRDefault="00C01A5B" w:rsidP="00C01A5B">
      <w:pPr>
        <w:autoSpaceDE w:val="0"/>
        <w:autoSpaceDN w:val="0"/>
        <w:adjustRightInd w:val="0"/>
        <w:spacing w:after="0" w:line="20" w:lineRule="atLeast"/>
        <w:ind w:firstLine="709"/>
        <w:contextualSpacing/>
        <w:jc w:val="both"/>
        <w:rPr>
          <w:rFonts w:ascii="Arial" w:hAnsi="Arial" w:cs="Arial"/>
          <w:sz w:val="24"/>
          <w:szCs w:val="24"/>
        </w:rPr>
      </w:pPr>
      <w:r w:rsidRPr="00623DA7">
        <w:rPr>
          <w:rFonts w:ascii="Arial" w:hAnsi="Arial" w:cs="Arial"/>
          <w:sz w:val="24"/>
          <w:szCs w:val="24"/>
        </w:rPr>
        <w:t xml:space="preserve">Остатки средств, перечисленные бюджетными и автономными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w:t>
      </w:r>
      <w:proofErr w:type="gramStart"/>
      <w:r w:rsidRPr="00623DA7">
        <w:rPr>
          <w:rFonts w:ascii="Arial" w:hAnsi="Arial" w:cs="Arial"/>
          <w:sz w:val="24"/>
          <w:szCs w:val="24"/>
        </w:rPr>
        <w:t>на те</w:t>
      </w:r>
      <w:proofErr w:type="gramEnd"/>
      <w:r w:rsidRPr="00623DA7">
        <w:rPr>
          <w:rFonts w:ascii="Arial" w:hAnsi="Arial" w:cs="Arial"/>
          <w:sz w:val="24"/>
          <w:szCs w:val="24"/>
        </w:rPr>
        <w:t xml:space="preserve"> же цели в соответствии с решением главного распорядителя бюджетных средств.</w:t>
      </w:r>
    </w:p>
    <w:p w:rsidR="00C01A5B" w:rsidRPr="00623DA7" w:rsidRDefault="00C01A5B" w:rsidP="00C01A5B">
      <w:pPr>
        <w:autoSpaceDE w:val="0"/>
        <w:autoSpaceDN w:val="0"/>
        <w:adjustRightInd w:val="0"/>
        <w:spacing w:after="0" w:line="20" w:lineRule="atLeast"/>
        <w:ind w:firstLine="708"/>
        <w:jc w:val="both"/>
        <w:outlineLvl w:val="1"/>
        <w:rPr>
          <w:rFonts w:ascii="Arial" w:eastAsia="Times New Roman" w:hAnsi="Arial" w:cs="Arial"/>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12. Муниципальный внутренний долг Троицкого сельсовета Чистоозерного района Новосибирской области  и расходы на его обслуживание</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r w:rsidRPr="00623DA7">
        <w:rPr>
          <w:rFonts w:ascii="Arial" w:hAnsi="Arial" w:cs="Arial"/>
          <w:sz w:val="24"/>
          <w:szCs w:val="24"/>
        </w:rPr>
        <w:t>1. </w:t>
      </w:r>
      <w:proofErr w:type="gramStart"/>
      <w:r w:rsidRPr="00623DA7">
        <w:rPr>
          <w:rFonts w:ascii="Arial" w:hAnsi="Arial" w:cs="Arial"/>
          <w:sz w:val="24"/>
          <w:szCs w:val="24"/>
        </w:rPr>
        <w:t>Установить верхний предел муниципального внутреннего долга Троицкого сельсовета Чистоозерного района Новосибирской области  на 1 января 2025  года в сумме 0,0 рублей, в том числе верхний предел долга по муниципальным гарантиям  Троицкого сельсовета Чистоозерного района Новосибирской области   в сумме 0,0 рублей, на 1 января 2026 года в сумме 0,0  рублей, в том числе верхний предел долга по муниципальным гарантиям Троицкого сельсовета</w:t>
      </w:r>
      <w:proofErr w:type="gramEnd"/>
      <w:r w:rsidRPr="00623DA7">
        <w:rPr>
          <w:rFonts w:ascii="Arial" w:hAnsi="Arial" w:cs="Arial"/>
          <w:sz w:val="24"/>
          <w:szCs w:val="24"/>
        </w:rPr>
        <w:t xml:space="preserve"> Чистоозерного района Новосибирской области  в сумме 0,0 рублей, и на 1 января 2027  года в сумме 0,0 рублей, в том числе верхний предел долга по муниципальным гарантиям Троицкого сельсовета Чистоозерного района Новосибирской области  в сумме 0,0 рублей.</w:t>
      </w: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color w:val="000000"/>
          <w:sz w:val="24"/>
          <w:szCs w:val="24"/>
        </w:rPr>
      </w:pPr>
      <w:r w:rsidRPr="00623DA7">
        <w:rPr>
          <w:rFonts w:ascii="Arial" w:hAnsi="Arial" w:cs="Arial"/>
          <w:sz w:val="24"/>
          <w:szCs w:val="24"/>
        </w:rPr>
        <w:t xml:space="preserve">2. Установить объем расходов местного бюджета на обслуживание муниципального долга Троицкого сельсовета Чистоозерного района Новосибирской области  на 2024 год в </w:t>
      </w:r>
      <w:r w:rsidRPr="00623DA7">
        <w:rPr>
          <w:rFonts w:ascii="Arial" w:hAnsi="Arial" w:cs="Arial"/>
          <w:color w:val="000000"/>
          <w:sz w:val="24"/>
          <w:szCs w:val="24"/>
        </w:rPr>
        <w:t xml:space="preserve">сумме </w:t>
      </w:r>
      <w:r w:rsidRPr="00623DA7">
        <w:rPr>
          <w:rFonts w:ascii="Arial" w:hAnsi="Arial" w:cs="Arial"/>
          <w:sz w:val="24"/>
          <w:szCs w:val="24"/>
        </w:rPr>
        <w:t xml:space="preserve">0,0 </w:t>
      </w:r>
      <w:r w:rsidRPr="00623DA7">
        <w:rPr>
          <w:rFonts w:ascii="Arial" w:hAnsi="Arial" w:cs="Arial"/>
          <w:color w:val="000000"/>
          <w:sz w:val="24"/>
          <w:szCs w:val="24"/>
        </w:rPr>
        <w:t>рублей, на 2025 год в сумме 0,0 рублей и на 2026 год в сумме 0,0 рублей.</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13. Особенности использования остатков средств местного бюджета на начало текущего финансового года</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r w:rsidRPr="00623DA7">
        <w:rPr>
          <w:sz w:val="24"/>
          <w:szCs w:val="24"/>
        </w:rPr>
        <w:t>1. </w:t>
      </w:r>
      <w:proofErr w:type="gramStart"/>
      <w:r w:rsidRPr="00623DA7">
        <w:rPr>
          <w:sz w:val="24"/>
          <w:szCs w:val="24"/>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Троицкого сельсовета Чистоозерного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w:t>
      </w:r>
      <w:proofErr w:type="gramEnd"/>
      <w:r w:rsidRPr="00623DA7">
        <w:rPr>
          <w:sz w:val="24"/>
          <w:szCs w:val="24"/>
        </w:rPr>
        <w:t xml:space="preserve">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14. Особенности исполнения местного бюджета в 2024 году</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r w:rsidRPr="00623DA7">
        <w:rPr>
          <w:sz w:val="24"/>
          <w:szCs w:val="24"/>
        </w:rPr>
        <w:lastRenderedPageBreak/>
        <w:t>1. 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C01A5B" w:rsidRPr="00623DA7" w:rsidRDefault="00C01A5B" w:rsidP="00C01A5B">
      <w:pPr>
        <w:pStyle w:val="ConsPlusNormal0"/>
        <w:spacing w:line="20" w:lineRule="atLeast"/>
        <w:ind w:firstLine="709"/>
        <w:jc w:val="both"/>
        <w:rPr>
          <w:sz w:val="24"/>
          <w:szCs w:val="24"/>
        </w:rPr>
      </w:pPr>
      <w:r w:rsidRPr="00623DA7">
        <w:rPr>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C01A5B" w:rsidRPr="00623DA7" w:rsidRDefault="00C01A5B" w:rsidP="00C01A5B">
      <w:pPr>
        <w:pStyle w:val="ConsPlusNormal0"/>
        <w:spacing w:line="20" w:lineRule="atLeast"/>
        <w:ind w:firstLine="709"/>
        <w:jc w:val="both"/>
        <w:rPr>
          <w:sz w:val="24"/>
          <w:szCs w:val="24"/>
        </w:rPr>
      </w:pPr>
      <w:r w:rsidRPr="00623DA7">
        <w:rPr>
          <w:sz w:val="24"/>
          <w:szCs w:val="24"/>
        </w:rPr>
        <w:t>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623DA7">
        <w:rPr>
          <w:sz w:val="24"/>
          <w:szCs w:val="24"/>
        </w:rPr>
        <w:t>дств пр</w:t>
      </w:r>
      <w:proofErr w:type="gramEnd"/>
      <w:r w:rsidRPr="00623DA7">
        <w:rPr>
          <w:sz w:val="24"/>
          <w:szCs w:val="24"/>
        </w:rPr>
        <w:t>и изменении порядка применения бюджетной классификации;</w:t>
      </w:r>
    </w:p>
    <w:p w:rsidR="00C01A5B" w:rsidRPr="00623DA7" w:rsidRDefault="00C01A5B" w:rsidP="00C01A5B">
      <w:pPr>
        <w:pStyle w:val="ConsPlusNormal0"/>
        <w:spacing w:line="20" w:lineRule="atLeast"/>
        <w:ind w:firstLine="709"/>
        <w:jc w:val="both"/>
        <w:rPr>
          <w:sz w:val="24"/>
          <w:szCs w:val="24"/>
        </w:rPr>
      </w:pPr>
      <w:r w:rsidRPr="00623DA7">
        <w:rPr>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623DA7">
        <w:rPr>
          <w:sz w:val="24"/>
          <w:szCs w:val="24"/>
        </w:rPr>
        <w:t xml:space="preserve"> на средства местного бюджета;</w:t>
      </w:r>
    </w:p>
    <w:p w:rsidR="00C01A5B" w:rsidRPr="00623DA7" w:rsidRDefault="00C01A5B" w:rsidP="00C01A5B">
      <w:pPr>
        <w:pStyle w:val="ConsPlusNormal0"/>
        <w:spacing w:line="20" w:lineRule="atLeast"/>
        <w:ind w:firstLine="709"/>
        <w:jc w:val="both"/>
        <w:rPr>
          <w:sz w:val="24"/>
          <w:szCs w:val="24"/>
        </w:rPr>
      </w:pPr>
      <w:r w:rsidRPr="00623DA7">
        <w:rPr>
          <w:sz w:val="24"/>
          <w:szCs w:val="24"/>
        </w:rPr>
        <w:t xml:space="preserve">5) изменение бюджетных ассигнований в части </w:t>
      </w:r>
      <w:proofErr w:type="spellStart"/>
      <w:r w:rsidRPr="00623DA7">
        <w:rPr>
          <w:sz w:val="24"/>
          <w:szCs w:val="24"/>
        </w:rPr>
        <w:t>софинансирования</w:t>
      </w:r>
      <w:proofErr w:type="spellEnd"/>
      <w:r w:rsidRPr="00623DA7">
        <w:rPr>
          <w:sz w:val="24"/>
          <w:szCs w:val="24"/>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w:t>
      </w:r>
      <w:proofErr w:type="gramStart"/>
      <w:r w:rsidRPr="00623DA7">
        <w:rPr>
          <w:sz w:val="24"/>
          <w:szCs w:val="24"/>
        </w:rPr>
        <w:t>части</w:t>
      </w:r>
      <w:proofErr w:type="gramEnd"/>
      <w:r w:rsidRPr="00623DA7">
        <w:rPr>
          <w:sz w:val="24"/>
          <w:szCs w:val="24"/>
        </w:rPr>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623DA7">
        <w:rPr>
          <w:sz w:val="24"/>
          <w:szCs w:val="24"/>
        </w:rPr>
        <w:t>обеспечения</w:t>
      </w:r>
      <w:proofErr w:type="gramEnd"/>
      <w:r w:rsidRPr="00623DA7">
        <w:rPr>
          <w:sz w:val="24"/>
          <w:szCs w:val="24"/>
        </w:rPr>
        <w:t xml:space="preserve"> которых являются данные межбюджетные трансферты, при уточнении объемов, утвержденных настоящим Решением;</w:t>
      </w: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roofErr w:type="gramEnd"/>
    </w:p>
    <w:p w:rsidR="00C01A5B" w:rsidRPr="00623DA7" w:rsidRDefault="00C01A5B" w:rsidP="00C01A5B">
      <w:pPr>
        <w:pStyle w:val="ConsPlusNormal0"/>
        <w:spacing w:line="20" w:lineRule="atLeast"/>
        <w:ind w:firstLine="709"/>
        <w:jc w:val="both"/>
        <w:rPr>
          <w:sz w:val="24"/>
          <w:szCs w:val="24"/>
        </w:rPr>
      </w:pPr>
      <w:r w:rsidRPr="00623DA7">
        <w:rPr>
          <w:sz w:val="24"/>
          <w:szCs w:val="24"/>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w:t>
      </w:r>
      <w:r w:rsidRPr="00623DA7">
        <w:rPr>
          <w:sz w:val="24"/>
          <w:szCs w:val="24"/>
        </w:rPr>
        <w:lastRenderedPageBreak/>
        <w:t xml:space="preserve">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623DA7">
        <w:rPr>
          <w:sz w:val="24"/>
          <w:szCs w:val="24"/>
        </w:rPr>
        <w:t>софинансирования</w:t>
      </w:r>
      <w:proofErr w:type="spellEnd"/>
      <w:r w:rsidRPr="00623DA7">
        <w:rPr>
          <w:sz w:val="24"/>
          <w:szCs w:val="24"/>
        </w:rPr>
        <w:t xml:space="preserve"> расходного обязательства из областного (районного) бюджета;</w:t>
      </w:r>
      <w:proofErr w:type="gramEnd"/>
    </w:p>
    <w:p w:rsidR="00C01A5B" w:rsidRPr="00623DA7" w:rsidRDefault="00C01A5B" w:rsidP="00C01A5B">
      <w:pPr>
        <w:pStyle w:val="ConsPlusNormal0"/>
        <w:spacing w:line="20" w:lineRule="atLeast"/>
        <w:ind w:firstLine="709"/>
        <w:jc w:val="both"/>
        <w:rPr>
          <w:sz w:val="24"/>
          <w:szCs w:val="24"/>
        </w:rPr>
      </w:pPr>
      <w:r w:rsidRPr="00623DA7">
        <w:rPr>
          <w:sz w:val="24"/>
          <w:szCs w:val="24"/>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C01A5B" w:rsidRPr="00623DA7" w:rsidRDefault="00C01A5B" w:rsidP="00C01A5B">
      <w:pPr>
        <w:pStyle w:val="ConsPlusNormal0"/>
        <w:spacing w:line="20" w:lineRule="atLeast"/>
        <w:ind w:firstLine="709"/>
        <w:jc w:val="both"/>
        <w:rPr>
          <w:sz w:val="24"/>
          <w:szCs w:val="24"/>
        </w:rPr>
      </w:pPr>
      <w:r w:rsidRPr="00623DA7">
        <w:rPr>
          <w:sz w:val="24"/>
          <w:szCs w:val="24"/>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623DA7">
        <w:rPr>
          <w:sz w:val="24"/>
          <w:szCs w:val="24"/>
        </w:rPr>
        <w:t>дств в т</w:t>
      </w:r>
      <w:proofErr w:type="gramEnd"/>
      <w:r w:rsidRPr="00623DA7">
        <w:rPr>
          <w:sz w:val="24"/>
          <w:szCs w:val="24"/>
        </w:rPr>
        <w:t>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C01A5B" w:rsidRPr="00623DA7" w:rsidRDefault="00C01A5B" w:rsidP="00C01A5B">
      <w:pPr>
        <w:pStyle w:val="ConsPlusNormal0"/>
        <w:spacing w:line="20" w:lineRule="atLeast"/>
        <w:ind w:firstLine="709"/>
        <w:jc w:val="both"/>
        <w:rPr>
          <w:sz w:val="24"/>
          <w:szCs w:val="24"/>
        </w:rPr>
      </w:pPr>
      <w:r w:rsidRPr="00623DA7">
        <w:rPr>
          <w:sz w:val="24"/>
          <w:szCs w:val="24"/>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C01A5B" w:rsidRPr="00623DA7" w:rsidRDefault="00C01A5B" w:rsidP="00C01A5B">
      <w:pPr>
        <w:pStyle w:val="ConsPlusNormal0"/>
        <w:spacing w:line="20" w:lineRule="atLeast"/>
        <w:ind w:firstLine="709"/>
        <w:jc w:val="both"/>
        <w:rPr>
          <w:sz w:val="24"/>
          <w:szCs w:val="24"/>
        </w:rPr>
      </w:pPr>
      <w:r w:rsidRPr="00623DA7">
        <w:rPr>
          <w:sz w:val="24"/>
          <w:szCs w:val="24"/>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623DA7">
        <w:rPr>
          <w:sz w:val="24"/>
          <w:szCs w:val="24"/>
        </w:rPr>
        <w:t>софинансирования</w:t>
      </w:r>
      <w:proofErr w:type="spellEnd"/>
      <w:r w:rsidRPr="00623DA7">
        <w:rPr>
          <w:sz w:val="24"/>
          <w:szCs w:val="24"/>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C01A5B" w:rsidRPr="00623DA7" w:rsidRDefault="00C01A5B" w:rsidP="00C01A5B">
      <w:pPr>
        <w:pStyle w:val="ConsPlusNormal0"/>
        <w:spacing w:line="20" w:lineRule="atLeast"/>
        <w:ind w:firstLine="709"/>
        <w:jc w:val="both"/>
        <w:rPr>
          <w:sz w:val="24"/>
          <w:szCs w:val="24"/>
        </w:rPr>
      </w:pPr>
      <w:proofErr w:type="gramStart"/>
      <w:r w:rsidRPr="00623DA7">
        <w:rPr>
          <w:sz w:val="24"/>
          <w:szCs w:val="24"/>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Троицкого сельсовета Чистоозерного района Новосибирской области  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Троицкого сельсовета Чистоозерного района Новосибирской области.</w:t>
      </w:r>
      <w:proofErr w:type="gramEnd"/>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outlineLvl w:val="0"/>
        <w:rPr>
          <w:b/>
          <w:sz w:val="24"/>
          <w:szCs w:val="24"/>
        </w:rPr>
      </w:pPr>
      <w:r w:rsidRPr="00623DA7">
        <w:rPr>
          <w:b/>
          <w:sz w:val="24"/>
          <w:szCs w:val="24"/>
        </w:rPr>
        <w:t>Статья 15. Вступление в силу настоящего Решения</w:t>
      </w:r>
    </w:p>
    <w:p w:rsidR="00C01A5B" w:rsidRPr="00623DA7" w:rsidRDefault="00C01A5B" w:rsidP="00C01A5B">
      <w:pPr>
        <w:pStyle w:val="ConsPlusNormal0"/>
        <w:spacing w:line="20" w:lineRule="atLeast"/>
        <w:ind w:firstLine="709"/>
        <w:jc w:val="both"/>
        <w:rPr>
          <w:sz w:val="24"/>
          <w:szCs w:val="24"/>
        </w:rPr>
      </w:pPr>
    </w:p>
    <w:p w:rsidR="00C01A5B" w:rsidRPr="00623DA7" w:rsidRDefault="00C01A5B" w:rsidP="00C01A5B">
      <w:pPr>
        <w:pStyle w:val="ConsPlusNormal0"/>
        <w:spacing w:line="20" w:lineRule="atLeast"/>
        <w:ind w:firstLine="709"/>
        <w:jc w:val="both"/>
        <w:rPr>
          <w:sz w:val="24"/>
          <w:szCs w:val="24"/>
        </w:rPr>
      </w:pPr>
      <w:r w:rsidRPr="00623DA7">
        <w:rPr>
          <w:sz w:val="24"/>
          <w:szCs w:val="24"/>
        </w:rPr>
        <w:t>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w:t>
      </w:r>
    </w:p>
    <w:p w:rsidR="00C01A5B" w:rsidRPr="00623DA7" w:rsidRDefault="00C01A5B" w:rsidP="00C01A5B">
      <w:pPr>
        <w:widowControl w:val="0"/>
        <w:autoSpaceDE w:val="0"/>
        <w:autoSpaceDN w:val="0"/>
        <w:adjustRightInd w:val="0"/>
        <w:spacing w:after="0" w:line="20" w:lineRule="atLeast"/>
        <w:ind w:firstLine="709"/>
        <w:jc w:val="both"/>
        <w:rPr>
          <w:rFonts w:ascii="Arial" w:hAnsi="Arial" w:cs="Arial"/>
          <w:sz w:val="24"/>
          <w:szCs w:val="24"/>
        </w:rPr>
      </w:pPr>
    </w:p>
    <w:p w:rsidR="00C01A5B" w:rsidRPr="00623DA7" w:rsidRDefault="00C01A5B" w:rsidP="00C01A5B">
      <w:pPr>
        <w:autoSpaceDE w:val="0"/>
        <w:autoSpaceDN w:val="0"/>
        <w:adjustRightInd w:val="0"/>
        <w:spacing w:after="0" w:line="20" w:lineRule="atLeast"/>
        <w:jc w:val="both"/>
        <w:rPr>
          <w:rFonts w:ascii="Arial" w:hAnsi="Arial" w:cs="Arial"/>
          <w:sz w:val="24"/>
          <w:szCs w:val="24"/>
        </w:rPr>
      </w:pPr>
    </w:p>
    <w:p w:rsidR="00C01A5B" w:rsidRPr="00623DA7" w:rsidRDefault="00C01A5B" w:rsidP="00C01A5B">
      <w:pPr>
        <w:pStyle w:val="2"/>
        <w:widowControl w:val="0"/>
        <w:spacing w:line="20" w:lineRule="atLeast"/>
        <w:ind w:firstLine="0"/>
        <w:rPr>
          <w:rFonts w:ascii="Arial" w:hAnsi="Arial" w:cs="Arial"/>
          <w:bCs/>
        </w:rPr>
      </w:pPr>
      <w:r w:rsidRPr="00623DA7">
        <w:rPr>
          <w:rFonts w:ascii="Arial" w:hAnsi="Arial" w:cs="Arial"/>
          <w:bCs/>
        </w:rPr>
        <w:t xml:space="preserve">Глава </w:t>
      </w:r>
      <w:r w:rsidRPr="00623DA7">
        <w:rPr>
          <w:rFonts w:ascii="Arial" w:hAnsi="Arial" w:cs="Arial"/>
        </w:rPr>
        <w:t>муниципального</w:t>
      </w:r>
      <w:r w:rsidRPr="00623DA7">
        <w:rPr>
          <w:rFonts w:ascii="Arial" w:hAnsi="Arial" w:cs="Arial"/>
          <w:bCs/>
        </w:rPr>
        <w:t xml:space="preserve"> образования               Председатель Совета депутатов</w:t>
      </w:r>
    </w:p>
    <w:p w:rsidR="00C01A5B" w:rsidRPr="00623DA7" w:rsidRDefault="00C01A5B" w:rsidP="00C01A5B">
      <w:pPr>
        <w:pStyle w:val="2"/>
        <w:widowControl w:val="0"/>
        <w:spacing w:line="20" w:lineRule="atLeast"/>
        <w:ind w:firstLine="0"/>
        <w:rPr>
          <w:rFonts w:ascii="Arial" w:hAnsi="Arial" w:cs="Arial"/>
          <w:bCs/>
        </w:rPr>
      </w:pPr>
      <w:r w:rsidRPr="00623DA7">
        <w:rPr>
          <w:rFonts w:ascii="Arial" w:hAnsi="Arial" w:cs="Arial"/>
          <w:bCs/>
        </w:rPr>
        <w:t>Троицкого сельсовета                                    Троицкого сельсовета</w:t>
      </w:r>
    </w:p>
    <w:p w:rsidR="00C01A5B" w:rsidRPr="00623DA7" w:rsidRDefault="00C01A5B" w:rsidP="00C01A5B">
      <w:pPr>
        <w:pStyle w:val="2"/>
        <w:widowControl w:val="0"/>
        <w:spacing w:line="20" w:lineRule="atLeast"/>
        <w:ind w:firstLine="0"/>
        <w:rPr>
          <w:rFonts w:ascii="Arial" w:hAnsi="Arial" w:cs="Arial"/>
          <w:bCs/>
        </w:rPr>
      </w:pPr>
      <w:r w:rsidRPr="00623DA7">
        <w:rPr>
          <w:rFonts w:ascii="Arial" w:hAnsi="Arial" w:cs="Arial"/>
          <w:bCs/>
        </w:rPr>
        <w:t>Чистоозерного района                                   Чистоозерного района</w:t>
      </w:r>
    </w:p>
    <w:p w:rsidR="00C01A5B" w:rsidRPr="00623DA7" w:rsidRDefault="00C01A5B" w:rsidP="00C01A5B">
      <w:pPr>
        <w:pStyle w:val="2"/>
        <w:widowControl w:val="0"/>
        <w:spacing w:line="20" w:lineRule="atLeast"/>
        <w:ind w:firstLine="0"/>
        <w:rPr>
          <w:rFonts w:ascii="Arial" w:hAnsi="Arial" w:cs="Arial"/>
          <w:bCs/>
        </w:rPr>
      </w:pPr>
      <w:r w:rsidRPr="00623DA7">
        <w:rPr>
          <w:rFonts w:ascii="Arial" w:hAnsi="Arial" w:cs="Arial"/>
          <w:bCs/>
        </w:rPr>
        <w:t>Новосибирской области                                 Новосибирской области</w:t>
      </w:r>
    </w:p>
    <w:p w:rsidR="00C01A5B" w:rsidRPr="00623DA7" w:rsidRDefault="00C01A5B" w:rsidP="00C01A5B">
      <w:pPr>
        <w:pStyle w:val="2"/>
        <w:widowControl w:val="0"/>
        <w:spacing w:line="20" w:lineRule="atLeast"/>
        <w:ind w:firstLine="0"/>
        <w:rPr>
          <w:rFonts w:ascii="Arial" w:hAnsi="Arial" w:cs="Arial"/>
          <w:bCs/>
        </w:rPr>
      </w:pPr>
    </w:p>
    <w:p w:rsidR="00C01A5B" w:rsidRPr="00623DA7" w:rsidRDefault="00C01A5B" w:rsidP="00C01A5B">
      <w:pPr>
        <w:pStyle w:val="2"/>
        <w:widowControl w:val="0"/>
        <w:spacing w:line="20" w:lineRule="atLeast"/>
        <w:ind w:firstLine="0"/>
        <w:rPr>
          <w:rFonts w:ascii="Arial" w:hAnsi="Arial" w:cs="Arial"/>
          <w:bCs/>
        </w:rPr>
      </w:pPr>
      <w:r w:rsidRPr="00623DA7">
        <w:rPr>
          <w:rFonts w:ascii="Arial" w:hAnsi="Arial" w:cs="Arial"/>
          <w:bCs/>
        </w:rPr>
        <w:lastRenderedPageBreak/>
        <w:t>_______________ Л. В. Семиренко              ___________  Г. П. Шерстобитова</w:t>
      </w: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6A5AA2" w:rsidRDefault="006A5AA2" w:rsidP="00C01A5B">
      <w:pPr>
        <w:spacing w:after="0" w:line="20" w:lineRule="atLeast"/>
        <w:rPr>
          <w:rFonts w:ascii="Arial" w:hAnsi="Arial" w:cs="Arial"/>
          <w:sz w:val="24"/>
          <w:szCs w:val="24"/>
        </w:rPr>
      </w:pPr>
    </w:p>
    <w:p w:rsidR="006A5AA2" w:rsidRDefault="006A5AA2" w:rsidP="00C01A5B">
      <w:pPr>
        <w:spacing w:after="0" w:line="20" w:lineRule="atLeast"/>
        <w:rPr>
          <w:rFonts w:ascii="Arial" w:hAnsi="Arial" w:cs="Arial"/>
          <w:sz w:val="24"/>
          <w:szCs w:val="24"/>
        </w:rPr>
      </w:pPr>
    </w:p>
    <w:p w:rsidR="006A5AA2" w:rsidRPr="00623DA7" w:rsidRDefault="006A5AA2" w:rsidP="00C01A5B">
      <w:pPr>
        <w:spacing w:after="0" w:line="20" w:lineRule="atLeast"/>
        <w:rPr>
          <w:rFonts w:ascii="Arial" w:hAnsi="Arial" w:cs="Arial"/>
          <w:sz w:val="24"/>
          <w:szCs w:val="24"/>
        </w:rPr>
      </w:pPr>
    </w:p>
    <w:p w:rsidR="00C01A5B" w:rsidRPr="00623DA7" w:rsidRDefault="00C01A5B" w:rsidP="00C01A5B">
      <w:pPr>
        <w:spacing w:after="0" w:line="20" w:lineRule="atLeast"/>
        <w:jc w:val="right"/>
        <w:rPr>
          <w:rFonts w:ascii="Arial" w:hAnsi="Arial" w:cs="Arial"/>
          <w:sz w:val="24"/>
          <w:szCs w:val="24"/>
        </w:rPr>
      </w:pPr>
      <w:r w:rsidRPr="00623DA7">
        <w:rPr>
          <w:rFonts w:ascii="Arial" w:hAnsi="Arial" w:cs="Arial"/>
          <w:sz w:val="24"/>
          <w:szCs w:val="24"/>
        </w:rPr>
        <w:lastRenderedPageBreak/>
        <w:t>Приложение № 1</w:t>
      </w:r>
    </w:p>
    <w:p w:rsidR="00C01A5B" w:rsidRPr="00623DA7" w:rsidRDefault="00C01A5B" w:rsidP="00C01A5B">
      <w:pPr>
        <w:tabs>
          <w:tab w:val="left" w:pos="8070"/>
        </w:tabs>
        <w:spacing w:after="0" w:line="20" w:lineRule="atLeast"/>
        <w:jc w:val="right"/>
        <w:rPr>
          <w:rFonts w:ascii="Arial" w:hAnsi="Arial" w:cs="Arial"/>
          <w:sz w:val="24"/>
          <w:szCs w:val="24"/>
        </w:rPr>
      </w:pPr>
      <w:r w:rsidRPr="00623DA7">
        <w:rPr>
          <w:rFonts w:ascii="Arial" w:hAnsi="Arial" w:cs="Arial"/>
          <w:sz w:val="24"/>
          <w:szCs w:val="24"/>
        </w:rPr>
        <w:t>к решению 56 сессии Троицкого сельсовета</w:t>
      </w:r>
    </w:p>
    <w:p w:rsidR="00C01A5B" w:rsidRPr="00623DA7" w:rsidRDefault="00C01A5B" w:rsidP="00C01A5B">
      <w:pPr>
        <w:tabs>
          <w:tab w:val="left" w:pos="8070"/>
        </w:tabs>
        <w:spacing w:after="0" w:line="20" w:lineRule="atLeast"/>
        <w:jc w:val="right"/>
        <w:rPr>
          <w:rFonts w:ascii="Arial" w:hAnsi="Arial" w:cs="Arial"/>
          <w:sz w:val="24"/>
          <w:szCs w:val="24"/>
        </w:rPr>
      </w:pPr>
      <w:r w:rsidRPr="00623DA7">
        <w:rPr>
          <w:rFonts w:ascii="Arial" w:hAnsi="Arial" w:cs="Arial"/>
          <w:sz w:val="24"/>
          <w:szCs w:val="24"/>
        </w:rPr>
        <w:t>Чистоозерного района Новосибирской области</w:t>
      </w:r>
    </w:p>
    <w:p w:rsidR="00C01A5B" w:rsidRPr="00623DA7" w:rsidRDefault="00C01A5B" w:rsidP="00C01A5B">
      <w:pPr>
        <w:tabs>
          <w:tab w:val="left" w:pos="8070"/>
        </w:tabs>
        <w:spacing w:after="0" w:line="20" w:lineRule="atLeast"/>
        <w:jc w:val="right"/>
        <w:rPr>
          <w:rFonts w:ascii="Arial" w:hAnsi="Arial" w:cs="Arial"/>
          <w:sz w:val="24"/>
          <w:szCs w:val="24"/>
        </w:rPr>
      </w:pPr>
      <w:r w:rsidRPr="00623DA7">
        <w:rPr>
          <w:rFonts w:ascii="Arial" w:hAnsi="Arial" w:cs="Arial"/>
          <w:sz w:val="24"/>
          <w:szCs w:val="24"/>
        </w:rPr>
        <w:t xml:space="preserve">                "О бюджете  Троицкого сельсовета Чистоозерного района</w:t>
      </w:r>
    </w:p>
    <w:p w:rsidR="00C01A5B" w:rsidRPr="00623DA7" w:rsidRDefault="00C01A5B" w:rsidP="00C01A5B">
      <w:pPr>
        <w:tabs>
          <w:tab w:val="left" w:pos="8070"/>
        </w:tabs>
        <w:spacing w:after="0" w:line="20" w:lineRule="atLeast"/>
        <w:jc w:val="right"/>
        <w:rPr>
          <w:rFonts w:ascii="Arial" w:hAnsi="Arial" w:cs="Arial"/>
          <w:sz w:val="24"/>
          <w:szCs w:val="24"/>
        </w:rPr>
      </w:pPr>
      <w:r w:rsidRPr="00623DA7">
        <w:rPr>
          <w:rFonts w:ascii="Arial" w:hAnsi="Arial" w:cs="Arial"/>
          <w:sz w:val="24"/>
          <w:szCs w:val="24"/>
        </w:rPr>
        <w:t xml:space="preserve">Новосибирской области  на 2024 год                                                                                         </w:t>
      </w:r>
    </w:p>
    <w:p w:rsidR="00C01A5B" w:rsidRPr="00623DA7" w:rsidRDefault="00C01A5B" w:rsidP="00C01A5B">
      <w:pPr>
        <w:tabs>
          <w:tab w:val="left" w:pos="8070"/>
        </w:tabs>
        <w:spacing w:after="0" w:line="20" w:lineRule="atLeast"/>
        <w:jc w:val="right"/>
        <w:rPr>
          <w:rFonts w:ascii="Arial" w:hAnsi="Arial" w:cs="Arial"/>
          <w:sz w:val="24"/>
          <w:szCs w:val="24"/>
        </w:rPr>
      </w:pPr>
      <w:r w:rsidRPr="00623DA7">
        <w:rPr>
          <w:rFonts w:ascii="Arial" w:hAnsi="Arial" w:cs="Arial"/>
          <w:sz w:val="24"/>
          <w:szCs w:val="24"/>
        </w:rPr>
        <w:t xml:space="preserve">и плановый период 2025  и 2026 годов" </w:t>
      </w:r>
    </w:p>
    <w:p w:rsidR="00C01A5B" w:rsidRPr="00623DA7" w:rsidRDefault="006A5AA2" w:rsidP="00C01A5B">
      <w:pPr>
        <w:tabs>
          <w:tab w:val="left" w:pos="6150"/>
          <w:tab w:val="left" w:pos="8070"/>
        </w:tabs>
        <w:spacing w:after="0" w:line="20" w:lineRule="atLeast"/>
        <w:rPr>
          <w:rFonts w:ascii="Arial" w:hAnsi="Arial" w:cs="Arial"/>
          <w:sz w:val="24"/>
          <w:szCs w:val="24"/>
        </w:rPr>
      </w:pPr>
      <w:r>
        <w:rPr>
          <w:rFonts w:ascii="Arial" w:hAnsi="Arial" w:cs="Arial"/>
          <w:sz w:val="24"/>
          <w:szCs w:val="24"/>
        </w:rPr>
        <w:tab/>
        <w:t>от .12.2023г №</w:t>
      </w:r>
      <w:r w:rsidR="00C01A5B" w:rsidRPr="00623DA7">
        <w:rPr>
          <w:rFonts w:ascii="Arial" w:hAnsi="Arial" w:cs="Arial"/>
          <w:sz w:val="24"/>
          <w:szCs w:val="24"/>
        </w:rPr>
        <w:tab/>
      </w:r>
    </w:p>
    <w:p w:rsidR="00C01A5B" w:rsidRPr="00623DA7" w:rsidRDefault="00C01A5B" w:rsidP="00C01A5B">
      <w:pPr>
        <w:spacing w:after="0" w:line="20" w:lineRule="atLeast"/>
        <w:jc w:val="center"/>
        <w:rPr>
          <w:rFonts w:ascii="Arial" w:hAnsi="Arial" w:cs="Arial"/>
          <w:b/>
          <w:sz w:val="24"/>
          <w:szCs w:val="24"/>
        </w:rPr>
      </w:pPr>
      <w:r w:rsidRPr="00623DA7">
        <w:rPr>
          <w:rFonts w:ascii="Arial" w:hAnsi="Arial" w:cs="Arial"/>
          <w:b/>
          <w:sz w:val="24"/>
          <w:szCs w:val="24"/>
        </w:rPr>
        <w:t>Нормативы распределения доходов между бюджетами бюджетной системы Российской Федерации, не установленные бюджетным Законодательством</w:t>
      </w:r>
    </w:p>
    <w:p w:rsidR="00C01A5B" w:rsidRPr="00623DA7" w:rsidRDefault="00C01A5B" w:rsidP="00C01A5B">
      <w:pPr>
        <w:spacing w:after="0" w:line="20" w:lineRule="atLeast"/>
        <w:jc w:val="center"/>
        <w:rPr>
          <w:rFonts w:ascii="Arial" w:hAnsi="Arial" w:cs="Arial"/>
          <w:b/>
          <w:sz w:val="24"/>
          <w:szCs w:val="24"/>
        </w:rPr>
      </w:pPr>
      <w:r w:rsidRPr="00623DA7">
        <w:rPr>
          <w:rFonts w:ascii="Arial" w:hAnsi="Arial" w:cs="Arial"/>
          <w:b/>
          <w:sz w:val="24"/>
          <w:szCs w:val="24"/>
        </w:rPr>
        <w:t xml:space="preserve">Российской Федерации </w:t>
      </w:r>
    </w:p>
    <w:p w:rsidR="00C01A5B" w:rsidRPr="00623DA7" w:rsidRDefault="00C01A5B" w:rsidP="00C01A5B">
      <w:pPr>
        <w:spacing w:after="0" w:line="20" w:lineRule="atLeast"/>
        <w:jc w:val="center"/>
        <w:rPr>
          <w:rFonts w:ascii="Arial" w:hAnsi="Arial" w:cs="Arial"/>
          <w:b/>
          <w:sz w:val="24"/>
          <w:szCs w:val="24"/>
        </w:rPr>
      </w:pPr>
      <w:r w:rsidRPr="00623DA7">
        <w:rPr>
          <w:rFonts w:ascii="Arial" w:hAnsi="Arial" w:cs="Arial"/>
          <w:b/>
          <w:sz w:val="24"/>
          <w:szCs w:val="24"/>
        </w:rPr>
        <w:t>на  2024 год и плановый период 2025  и 2026  г.г.</w:t>
      </w:r>
      <w:r w:rsidRPr="00623DA7">
        <w:rPr>
          <w:rFonts w:ascii="Arial" w:hAnsi="Arial" w:cs="Arial"/>
          <w:b/>
          <w:sz w:val="24"/>
          <w:szCs w:val="24"/>
        </w:rPr>
        <w:tab/>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6"/>
        <w:gridCol w:w="119"/>
        <w:gridCol w:w="1304"/>
      </w:tblGrid>
      <w:tr w:rsidR="00C01A5B" w:rsidRPr="00623DA7" w:rsidTr="00C01A5B">
        <w:trPr>
          <w:trHeight w:val="243"/>
        </w:trPr>
        <w:tc>
          <w:tcPr>
            <w:tcW w:w="9209" w:type="dxa"/>
            <w:gridSpan w:val="3"/>
            <w:vAlign w:val="center"/>
          </w:tcPr>
          <w:p w:rsidR="00C01A5B" w:rsidRPr="00623DA7" w:rsidRDefault="00C01A5B" w:rsidP="00C01A5B">
            <w:pPr>
              <w:spacing w:after="0" w:line="20" w:lineRule="atLeast"/>
              <w:jc w:val="center"/>
              <w:rPr>
                <w:rFonts w:ascii="Arial" w:hAnsi="Arial" w:cs="Arial"/>
                <w:sz w:val="24"/>
                <w:szCs w:val="24"/>
              </w:rPr>
            </w:pPr>
          </w:p>
          <w:p w:rsidR="00C01A5B" w:rsidRPr="00623DA7" w:rsidRDefault="00C01A5B" w:rsidP="00C01A5B">
            <w:pPr>
              <w:spacing w:after="0" w:line="20" w:lineRule="atLeast"/>
              <w:jc w:val="center"/>
              <w:rPr>
                <w:rFonts w:ascii="Arial" w:hAnsi="Arial" w:cs="Arial"/>
                <w:sz w:val="24"/>
                <w:szCs w:val="24"/>
              </w:rPr>
            </w:pPr>
            <w:r w:rsidRPr="00623DA7">
              <w:rPr>
                <w:rFonts w:ascii="Arial" w:hAnsi="Arial" w:cs="Arial"/>
                <w:b/>
                <w:sz w:val="24"/>
                <w:szCs w:val="24"/>
              </w:rPr>
              <w:t>В части доходов от использования имущества, находящегося в государственной и муниципальной собственности</w:t>
            </w:r>
          </w:p>
        </w:tc>
      </w:tr>
      <w:tr w:rsidR="00C01A5B" w:rsidRPr="00623DA7" w:rsidTr="00C01A5B">
        <w:trPr>
          <w:trHeight w:val="243"/>
        </w:trPr>
        <w:tc>
          <w:tcPr>
            <w:tcW w:w="7786" w:type="dxa"/>
            <w:vAlign w:val="bottom"/>
          </w:tcPr>
          <w:p w:rsidR="00C01A5B" w:rsidRPr="00623DA7" w:rsidRDefault="00C01A5B" w:rsidP="00C01A5B">
            <w:pPr>
              <w:spacing w:after="0" w:line="20" w:lineRule="atLeast"/>
              <w:jc w:val="both"/>
              <w:rPr>
                <w:rFonts w:ascii="Arial" w:hAnsi="Arial" w:cs="Arial"/>
                <w:sz w:val="24"/>
                <w:szCs w:val="24"/>
              </w:rPr>
            </w:pPr>
            <w:r w:rsidRPr="00623DA7">
              <w:rPr>
                <w:rFonts w:ascii="Arial" w:hAnsi="Arial" w:cs="Arial"/>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автономных учреждений)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305"/>
        </w:trPr>
        <w:tc>
          <w:tcPr>
            <w:tcW w:w="9209" w:type="dxa"/>
            <w:gridSpan w:val="3"/>
          </w:tcPr>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jc w:val="center"/>
              <w:rPr>
                <w:rFonts w:ascii="Arial" w:hAnsi="Arial" w:cs="Arial"/>
                <w:b/>
                <w:sz w:val="24"/>
                <w:szCs w:val="24"/>
              </w:rPr>
            </w:pPr>
            <w:r w:rsidRPr="00623DA7">
              <w:rPr>
                <w:rFonts w:ascii="Arial" w:hAnsi="Arial" w:cs="Arial"/>
                <w:b/>
                <w:sz w:val="24"/>
                <w:szCs w:val="24"/>
              </w:rPr>
              <w:t>В части доходов от оказания платных услуг и компенсации затрат государства</w:t>
            </w:r>
          </w:p>
        </w:tc>
      </w:tr>
      <w:tr w:rsidR="00C01A5B" w:rsidRPr="00623DA7" w:rsidTr="00C01A5B">
        <w:trPr>
          <w:trHeight w:val="243"/>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Прочие доходы от оказания платных услуг (работ) получателями средств бюджетов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243"/>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Доходы, поступающие в порядке возмещения расходов, понесенных в связи с эксплуатацией  имущества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243"/>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Прочие доходы от компенсации затрат  бюджетов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295"/>
        </w:trPr>
        <w:tc>
          <w:tcPr>
            <w:tcW w:w="9209" w:type="dxa"/>
            <w:gridSpan w:val="3"/>
          </w:tcPr>
          <w:p w:rsidR="00C01A5B" w:rsidRPr="00623DA7" w:rsidRDefault="00C01A5B" w:rsidP="00C01A5B">
            <w:pPr>
              <w:spacing w:after="0" w:line="20" w:lineRule="atLeast"/>
              <w:jc w:val="center"/>
              <w:rPr>
                <w:rFonts w:ascii="Arial" w:hAnsi="Arial" w:cs="Arial"/>
                <w:b/>
                <w:sz w:val="24"/>
                <w:szCs w:val="24"/>
              </w:rPr>
            </w:pPr>
          </w:p>
          <w:p w:rsidR="00C01A5B" w:rsidRPr="00623DA7" w:rsidRDefault="00C01A5B" w:rsidP="00C01A5B">
            <w:pPr>
              <w:spacing w:after="0" w:line="20" w:lineRule="atLeast"/>
              <w:jc w:val="center"/>
              <w:rPr>
                <w:rFonts w:ascii="Arial" w:hAnsi="Arial" w:cs="Arial"/>
                <w:b/>
                <w:sz w:val="24"/>
                <w:szCs w:val="24"/>
              </w:rPr>
            </w:pPr>
            <w:r w:rsidRPr="00623DA7">
              <w:rPr>
                <w:rFonts w:ascii="Arial" w:hAnsi="Arial" w:cs="Arial"/>
                <w:b/>
                <w:sz w:val="24"/>
                <w:szCs w:val="24"/>
              </w:rPr>
              <w:t>В части прочих неналоговых доходов</w:t>
            </w:r>
          </w:p>
        </w:tc>
      </w:tr>
      <w:tr w:rsidR="00C01A5B" w:rsidRPr="00623DA7" w:rsidTr="00C01A5B">
        <w:trPr>
          <w:trHeight w:val="399"/>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Невыясненные поступления, зачисляемые в бюджеты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399"/>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Инициативные платежи, зачисляемые в бюджеты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340"/>
        </w:trPr>
        <w:tc>
          <w:tcPr>
            <w:tcW w:w="9209" w:type="dxa"/>
            <w:gridSpan w:val="3"/>
          </w:tcPr>
          <w:p w:rsidR="00C01A5B" w:rsidRPr="00623DA7" w:rsidRDefault="00C01A5B" w:rsidP="00C01A5B">
            <w:pPr>
              <w:spacing w:after="0" w:line="20" w:lineRule="atLeast"/>
              <w:jc w:val="center"/>
              <w:rPr>
                <w:rFonts w:ascii="Arial" w:hAnsi="Arial" w:cs="Arial"/>
                <w:sz w:val="24"/>
                <w:szCs w:val="24"/>
              </w:rPr>
            </w:pPr>
            <w:r w:rsidRPr="00623DA7">
              <w:rPr>
                <w:rFonts w:ascii="Arial" w:hAnsi="Arial" w:cs="Arial"/>
                <w:b/>
                <w:sz w:val="24"/>
                <w:szCs w:val="24"/>
              </w:rPr>
              <w:t xml:space="preserve">В части безвозмездных поступлений от других бюджетов бюджетной системы </w:t>
            </w:r>
          </w:p>
          <w:p w:rsidR="00C01A5B" w:rsidRPr="00623DA7" w:rsidRDefault="00C01A5B" w:rsidP="00C01A5B">
            <w:pPr>
              <w:spacing w:after="0" w:line="20" w:lineRule="atLeast"/>
              <w:jc w:val="center"/>
              <w:rPr>
                <w:rFonts w:ascii="Arial" w:hAnsi="Arial" w:cs="Arial"/>
                <w:sz w:val="24"/>
                <w:szCs w:val="24"/>
              </w:rPr>
            </w:pPr>
          </w:p>
        </w:tc>
      </w:tr>
      <w:tr w:rsidR="00C01A5B" w:rsidRPr="00623DA7" w:rsidTr="00C01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2"/>
        </w:trPr>
        <w:tc>
          <w:tcPr>
            <w:tcW w:w="7786" w:type="dxa"/>
            <w:tcBorders>
              <w:top w:val="single" w:sz="4" w:space="0" w:color="auto"/>
              <w:left w:val="single" w:sz="4" w:space="0" w:color="auto"/>
              <w:bottom w:val="single" w:sz="4" w:space="0" w:color="auto"/>
              <w:right w:val="single" w:sz="4" w:space="0" w:color="auto"/>
            </w:tcBorders>
            <w:shd w:val="clear" w:color="auto" w:fill="auto"/>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p w:rsidR="00C01A5B" w:rsidRPr="00623DA7" w:rsidRDefault="00C01A5B" w:rsidP="00C01A5B">
            <w:pPr>
              <w:spacing w:after="0" w:line="20" w:lineRule="atLeast"/>
              <w:rPr>
                <w:rFonts w:ascii="Arial" w:hAnsi="Arial" w:cs="Arial"/>
                <w:sz w:val="24"/>
                <w:szCs w:val="24"/>
              </w:rPr>
            </w:pP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0"/>
        </w:trPr>
        <w:tc>
          <w:tcPr>
            <w:tcW w:w="7786" w:type="dxa"/>
            <w:tcBorders>
              <w:top w:val="single" w:sz="4" w:space="0" w:color="auto"/>
              <w:left w:val="single" w:sz="4" w:space="0" w:color="auto"/>
              <w:bottom w:val="single" w:sz="4" w:space="0" w:color="auto"/>
              <w:right w:val="single" w:sz="4" w:space="0" w:color="auto"/>
            </w:tcBorders>
            <w:shd w:val="clear" w:color="auto" w:fill="auto"/>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Субвенции бюджетам сельских поселений на выполнение передаваемых полномочий субъектов Российской Федерации</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8"/>
        </w:trPr>
        <w:tc>
          <w:tcPr>
            <w:tcW w:w="7786" w:type="dxa"/>
            <w:tcBorders>
              <w:top w:val="single" w:sz="4" w:space="0" w:color="auto"/>
              <w:left w:val="single" w:sz="4" w:space="0" w:color="auto"/>
              <w:bottom w:val="single" w:sz="4" w:space="0" w:color="auto"/>
              <w:right w:val="single" w:sz="4" w:space="0" w:color="auto"/>
            </w:tcBorders>
            <w:shd w:val="clear" w:color="auto" w:fill="auto"/>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4"/>
        </w:trPr>
        <w:tc>
          <w:tcPr>
            <w:tcW w:w="7786" w:type="dxa"/>
            <w:tcBorders>
              <w:top w:val="single" w:sz="4" w:space="0" w:color="auto"/>
              <w:left w:val="single" w:sz="4" w:space="0" w:color="auto"/>
              <w:bottom w:val="single" w:sz="4" w:space="0" w:color="auto"/>
              <w:right w:val="single" w:sz="4" w:space="0" w:color="auto"/>
            </w:tcBorders>
            <w:shd w:val="clear" w:color="auto" w:fill="auto"/>
            <w:vAlign w:val="center"/>
          </w:tcPr>
          <w:p w:rsidR="00C01A5B" w:rsidRPr="00623DA7" w:rsidRDefault="00C01A5B" w:rsidP="00C01A5B">
            <w:pPr>
              <w:spacing w:after="0" w:line="20" w:lineRule="atLeast"/>
              <w:jc w:val="both"/>
              <w:rPr>
                <w:rFonts w:ascii="Arial" w:hAnsi="Arial" w:cs="Arial"/>
                <w:sz w:val="24"/>
                <w:szCs w:val="24"/>
              </w:rPr>
            </w:pPr>
            <w:r w:rsidRPr="00623DA7">
              <w:rPr>
                <w:rFonts w:ascii="Arial" w:hAnsi="Arial" w:cs="Arial"/>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7"/>
        </w:trPr>
        <w:tc>
          <w:tcPr>
            <w:tcW w:w="7786" w:type="dxa"/>
            <w:tcBorders>
              <w:top w:val="single" w:sz="4" w:space="0" w:color="auto"/>
              <w:left w:val="single" w:sz="4" w:space="0" w:color="auto"/>
              <w:bottom w:val="single" w:sz="4" w:space="0" w:color="auto"/>
              <w:right w:val="single" w:sz="4" w:space="0" w:color="auto"/>
            </w:tcBorders>
            <w:shd w:val="clear" w:color="auto" w:fill="auto"/>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Прочие межбюджетные трансферты, передаваемые бюджетам сельских поселений</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321"/>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Прочие безвозмездные поступления бюджета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1624"/>
        </w:trPr>
        <w:tc>
          <w:tcPr>
            <w:tcW w:w="9209" w:type="dxa"/>
            <w:gridSpan w:val="3"/>
          </w:tcPr>
          <w:p w:rsidR="00C01A5B" w:rsidRPr="00623DA7" w:rsidRDefault="00C01A5B" w:rsidP="00C01A5B">
            <w:pPr>
              <w:spacing w:after="0" w:line="20" w:lineRule="atLeast"/>
              <w:rPr>
                <w:rFonts w:ascii="Arial" w:hAnsi="Arial" w:cs="Arial"/>
                <w:b/>
                <w:sz w:val="24"/>
                <w:szCs w:val="24"/>
              </w:rPr>
            </w:pPr>
            <w:r w:rsidRPr="00623DA7">
              <w:rPr>
                <w:rFonts w:ascii="Arial" w:hAnsi="Arial" w:cs="Arial"/>
                <w:b/>
                <w:sz w:val="24"/>
                <w:szCs w:val="24"/>
              </w:rPr>
              <w:lastRenderedPageBreak/>
              <w:t>В части перечисления для осуществления возврата (зачета</w:t>
            </w:r>
            <w:proofErr w:type="gramStart"/>
            <w:r w:rsidRPr="00623DA7">
              <w:rPr>
                <w:rFonts w:ascii="Arial" w:hAnsi="Arial" w:cs="Arial"/>
                <w:b/>
                <w:sz w:val="24"/>
                <w:szCs w:val="24"/>
              </w:rPr>
              <w:t>)и</w:t>
            </w:r>
            <w:proofErr w:type="gramEnd"/>
            <w:r w:rsidRPr="00623DA7">
              <w:rPr>
                <w:rFonts w:ascii="Arial" w:hAnsi="Arial" w:cs="Arial"/>
                <w:b/>
                <w:sz w:val="24"/>
                <w:szCs w:val="24"/>
              </w:rPr>
              <w:t>злишне уплаченных или излишне взысканных сумму налогов, сборов и иных платежей, а также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01A5B" w:rsidRPr="00623DA7" w:rsidTr="00C01A5B">
        <w:trPr>
          <w:trHeight w:val="321"/>
        </w:trPr>
        <w:tc>
          <w:tcPr>
            <w:tcW w:w="7905"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Перечисления из бюджетов сельских поселений (в бюджеты сельских поселений) для осуществления взыскания</w:t>
            </w:r>
          </w:p>
        </w:tc>
        <w:tc>
          <w:tcPr>
            <w:tcW w:w="1304"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w:t>
            </w:r>
          </w:p>
        </w:tc>
      </w:tr>
      <w:tr w:rsidR="00C01A5B" w:rsidRPr="00623DA7" w:rsidTr="00C01A5B">
        <w:trPr>
          <w:trHeight w:val="321"/>
        </w:trPr>
        <w:tc>
          <w:tcPr>
            <w:tcW w:w="7905"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Перечисления из бюджета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304"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r w:rsidR="00C01A5B" w:rsidRPr="00623DA7" w:rsidTr="00C01A5B">
        <w:trPr>
          <w:trHeight w:val="321"/>
        </w:trPr>
        <w:tc>
          <w:tcPr>
            <w:tcW w:w="9209" w:type="dxa"/>
            <w:gridSpan w:val="3"/>
          </w:tcPr>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jc w:val="center"/>
              <w:rPr>
                <w:rFonts w:ascii="Arial" w:hAnsi="Arial" w:cs="Arial"/>
                <w:b/>
                <w:sz w:val="24"/>
                <w:szCs w:val="24"/>
              </w:rPr>
            </w:pPr>
            <w:r w:rsidRPr="00623DA7">
              <w:rPr>
                <w:rFonts w:ascii="Arial" w:hAnsi="Arial" w:cs="Arial"/>
                <w:b/>
                <w:sz w:val="24"/>
                <w:szCs w:val="24"/>
              </w:rPr>
              <w:t>В части возврата остатков субсидий и субвенций прошлых лет</w:t>
            </w:r>
          </w:p>
        </w:tc>
      </w:tr>
      <w:tr w:rsidR="00C01A5B" w:rsidRPr="00623DA7" w:rsidTr="00C01A5B">
        <w:trPr>
          <w:trHeight w:val="321"/>
        </w:trPr>
        <w:tc>
          <w:tcPr>
            <w:tcW w:w="7786" w:type="dxa"/>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23" w:type="dxa"/>
            <w:gridSpan w:val="2"/>
          </w:tcPr>
          <w:p w:rsidR="00C01A5B" w:rsidRPr="00623DA7" w:rsidRDefault="00C01A5B" w:rsidP="00C01A5B">
            <w:pPr>
              <w:spacing w:after="0" w:line="20" w:lineRule="atLeast"/>
              <w:rPr>
                <w:rFonts w:ascii="Arial" w:hAnsi="Arial" w:cs="Arial"/>
                <w:sz w:val="24"/>
                <w:szCs w:val="24"/>
              </w:rPr>
            </w:pPr>
            <w:r w:rsidRPr="00623DA7">
              <w:rPr>
                <w:rFonts w:ascii="Arial" w:hAnsi="Arial" w:cs="Arial"/>
                <w:sz w:val="24"/>
                <w:szCs w:val="24"/>
              </w:rPr>
              <w:t>100 %</w:t>
            </w:r>
          </w:p>
        </w:tc>
      </w:tr>
    </w:tbl>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tbl>
      <w:tblPr>
        <w:tblStyle w:val="a7"/>
        <w:tblW w:w="0" w:type="auto"/>
        <w:tblLook w:val="04A0"/>
      </w:tblPr>
      <w:tblGrid>
        <w:gridCol w:w="220"/>
        <w:gridCol w:w="3045"/>
        <w:gridCol w:w="504"/>
        <w:gridCol w:w="471"/>
        <w:gridCol w:w="1197"/>
        <w:gridCol w:w="504"/>
        <w:gridCol w:w="1108"/>
        <w:gridCol w:w="1108"/>
        <w:gridCol w:w="1195"/>
        <w:gridCol w:w="219"/>
      </w:tblGrid>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5670" w:type="dxa"/>
            <w:gridSpan w:val="3"/>
            <w:vMerge w:val="restart"/>
            <w:hideMark/>
          </w:tcPr>
          <w:p w:rsidR="00C01A5B" w:rsidRPr="00623DA7" w:rsidRDefault="00C01A5B" w:rsidP="006A5AA2">
            <w:pPr>
              <w:spacing w:line="20" w:lineRule="atLeast"/>
              <w:rPr>
                <w:rFonts w:ascii="Arial" w:hAnsi="Arial" w:cs="Arial"/>
                <w:sz w:val="24"/>
                <w:szCs w:val="24"/>
              </w:rPr>
            </w:pPr>
            <w:r w:rsidRPr="00623DA7">
              <w:rPr>
                <w:rFonts w:ascii="Arial" w:hAnsi="Arial" w:cs="Arial"/>
                <w:sz w:val="24"/>
                <w:szCs w:val="24"/>
              </w:rPr>
              <w:t>Приложение 2</w:t>
            </w:r>
            <w:r w:rsidRPr="00623DA7">
              <w:rPr>
                <w:rFonts w:ascii="Arial" w:hAnsi="Arial" w:cs="Arial"/>
                <w:sz w:val="24"/>
                <w:szCs w:val="24"/>
              </w:rPr>
              <w:br/>
              <w:t xml:space="preserve">  к решению 56 сессии  Совета депутатов Троицкого сельсовета Чистоозерного района Новосибирской области  "О бюджете Троицкого сельсовета Чистоозерного района  Новосибирской области на 2024 год и плановый пе</w:t>
            </w:r>
            <w:r w:rsidR="006A5AA2">
              <w:rPr>
                <w:rFonts w:ascii="Arial" w:hAnsi="Arial" w:cs="Arial"/>
                <w:sz w:val="24"/>
                <w:szCs w:val="24"/>
              </w:rPr>
              <w:t>риод 2025 и 2026 годов "    от .12.2023г №</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5670" w:type="dxa"/>
            <w:gridSpan w:val="3"/>
            <w:vMerge/>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5670" w:type="dxa"/>
            <w:gridSpan w:val="3"/>
            <w:vMerge/>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5670" w:type="dxa"/>
            <w:gridSpan w:val="3"/>
            <w:vMerge/>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2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5670" w:type="dxa"/>
            <w:gridSpan w:val="3"/>
            <w:vMerge/>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p>
        </w:tc>
        <w:tc>
          <w:tcPr>
            <w:tcW w:w="1996" w:type="dxa"/>
            <w:noWrap/>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p>
        </w:tc>
        <w:tc>
          <w:tcPr>
            <w:tcW w:w="1996" w:type="dxa"/>
            <w:noWrap/>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15190" w:type="dxa"/>
            <w:gridSpan w:val="8"/>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Распределение бюджетных ассигнований бюджета Троицкого сельсовета Чистоозерного района Новосибирской области по разделам, подразделам, целевым статьям (муниципальным программам и </w:t>
            </w:r>
            <w:proofErr w:type="spellStart"/>
            <w:r w:rsidRPr="00623DA7">
              <w:rPr>
                <w:rFonts w:ascii="Arial" w:hAnsi="Arial" w:cs="Arial"/>
                <w:b/>
                <w:bCs/>
                <w:sz w:val="24"/>
                <w:szCs w:val="24"/>
              </w:rPr>
              <w:t>непрограммным</w:t>
            </w:r>
            <w:proofErr w:type="spellEnd"/>
            <w:r w:rsidRPr="00623DA7">
              <w:rPr>
                <w:rFonts w:ascii="Arial" w:hAnsi="Arial" w:cs="Arial"/>
                <w:b/>
                <w:bCs/>
                <w:sz w:val="24"/>
                <w:szCs w:val="24"/>
              </w:rPr>
              <w:t xml:space="preserve"> направлениям деятельности), группам (группам и подгруппам) видов расходов классификации расходов бюджетов на 2024 год и плановый период 2025 и 2026 годов  </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0" w:type="dxa"/>
            <w:noWrap/>
            <w:hideMark/>
          </w:tcPr>
          <w:p w:rsidR="00C01A5B" w:rsidRPr="00623DA7" w:rsidRDefault="00C01A5B" w:rsidP="00C01A5B">
            <w:pPr>
              <w:spacing w:line="20" w:lineRule="atLeast"/>
              <w:rPr>
                <w:rFonts w:ascii="Arial" w:hAnsi="Arial" w:cs="Arial"/>
                <w:sz w:val="24"/>
                <w:szCs w:val="24"/>
              </w:rPr>
            </w:pPr>
          </w:p>
        </w:tc>
        <w:tc>
          <w:tcPr>
            <w:tcW w:w="15190" w:type="dxa"/>
            <w:gridSpan w:val="8"/>
            <w:vMerge/>
            <w:hideMark/>
          </w:tcPr>
          <w:p w:rsidR="00C01A5B" w:rsidRPr="00623DA7" w:rsidRDefault="00C01A5B" w:rsidP="00C01A5B">
            <w:pPr>
              <w:spacing w:line="20" w:lineRule="atLeast"/>
              <w:rPr>
                <w:rFonts w:ascii="Arial" w:hAnsi="Arial" w:cs="Arial"/>
                <w:b/>
                <w:bCs/>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95"/>
        </w:trPr>
        <w:tc>
          <w:tcPr>
            <w:tcW w:w="160" w:type="dxa"/>
            <w:noWrap/>
            <w:hideMark/>
          </w:tcPr>
          <w:p w:rsidR="00C01A5B" w:rsidRPr="00623DA7" w:rsidRDefault="00C01A5B" w:rsidP="00C01A5B">
            <w:pPr>
              <w:spacing w:line="20" w:lineRule="atLeast"/>
              <w:rPr>
                <w:rFonts w:ascii="Arial" w:hAnsi="Arial" w:cs="Arial"/>
                <w:sz w:val="24"/>
                <w:szCs w:val="24"/>
              </w:rPr>
            </w:pPr>
          </w:p>
        </w:tc>
        <w:tc>
          <w:tcPr>
            <w:tcW w:w="15190" w:type="dxa"/>
            <w:gridSpan w:val="8"/>
            <w:vMerge/>
            <w:hideMark/>
          </w:tcPr>
          <w:p w:rsidR="00C01A5B" w:rsidRPr="00623DA7" w:rsidRDefault="00C01A5B" w:rsidP="00C01A5B">
            <w:pPr>
              <w:spacing w:line="20" w:lineRule="atLeast"/>
              <w:rPr>
                <w:rFonts w:ascii="Arial" w:hAnsi="Arial" w:cs="Arial"/>
                <w:b/>
                <w:bCs/>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51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p>
        </w:tc>
        <w:tc>
          <w:tcPr>
            <w:tcW w:w="1996" w:type="dxa"/>
            <w:noWrap/>
            <w:hideMark/>
          </w:tcPr>
          <w:p w:rsidR="00C01A5B" w:rsidRPr="00623DA7" w:rsidRDefault="00C01A5B" w:rsidP="00C01A5B">
            <w:pPr>
              <w:spacing w:line="20" w:lineRule="atLeast"/>
              <w:rPr>
                <w:rFonts w:ascii="Arial" w:hAnsi="Arial" w:cs="Arial"/>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5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680" w:type="dxa"/>
            <w:noWrap/>
            <w:hideMark/>
          </w:tcPr>
          <w:p w:rsidR="00C01A5B" w:rsidRPr="00623DA7" w:rsidRDefault="00C01A5B" w:rsidP="00C01A5B">
            <w:pPr>
              <w:spacing w:line="20" w:lineRule="atLeast"/>
              <w:rPr>
                <w:rFonts w:ascii="Arial" w:hAnsi="Arial" w:cs="Arial"/>
                <w:sz w:val="24"/>
                <w:szCs w:val="24"/>
              </w:rPr>
            </w:pPr>
          </w:p>
        </w:tc>
        <w:tc>
          <w:tcPr>
            <w:tcW w:w="2000" w:type="dxa"/>
            <w:noWrap/>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sz w:val="24"/>
                <w:szCs w:val="24"/>
              </w:rPr>
            </w:pPr>
          </w:p>
        </w:tc>
        <w:tc>
          <w:tcPr>
            <w:tcW w:w="5670" w:type="dxa"/>
            <w:gridSpan w:val="3"/>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руб.</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68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2024 год</w:t>
            </w:r>
          </w:p>
        </w:tc>
        <w:tc>
          <w:tcPr>
            <w:tcW w:w="1837"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2025 год</w:t>
            </w:r>
          </w:p>
        </w:tc>
        <w:tc>
          <w:tcPr>
            <w:tcW w:w="1996"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2026 год</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4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Наименование</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РЗ</w:t>
            </w:r>
          </w:p>
        </w:tc>
        <w:tc>
          <w:tcPr>
            <w:tcW w:w="680" w:type="dxa"/>
            <w:noWrap/>
            <w:hideMark/>
          </w:tcPr>
          <w:p w:rsidR="00C01A5B" w:rsidRPr="00623DA7" w:rsidRDefault="00C01A5B" w:rsidP="00C01A5B">
            <w:pPr>
              <w:spacing w:line="20" w:lineRule="atLeast"/>
              <w:rPr>
                <w:rFonts w:ascii="Arial" w:hAnsi="Arial" w:cs="Arial"/>
                <w:b/>
                <w:bCs/>
                <w:sz w:val="24"/>
                <w:szCs w:val="24"/>
              </w:rPr>
            </w:pPr>
            <w:proofErr w:type="gramStart"/>
            <w:r w:rsidRPr="00623DA7">
              <w:rPr>
                <w:rFonts w:ascii="Arial" w:hAnsi="Arial" w:cs="Arial"/>
                <w:b/>
                <w:bCs/>
                <w:sz w:val="24"/>
                <w:szCs w:val="24"/>
              </w:rPr>
              <w:t>ПР</w:t>
            </w:r>
            <w:proofErr w:type="gramEnd"/>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КЦСР</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КВР</w:t>
            </w:r>
          </w:p>
        </w:tc>
        <w:tc>
          <w:tcPr>
            <w:tcW w:w="1837" w:type="dxa"/>
            <w:vMerge/>
            <w:hideMark/>
          </w:tcPr>
          <w:p w:rsidR="00C01A5B" w:rsidRPr="00623DA7" w:rsidRDefault="00C01A5B" w:rsidP="00C01A5B">
            <w:pPr>
              <w:spacing w:line="20" w:lineRule="atLeast"/>
              <w:rPr>
                <w:rFonts w:ascii="Arial" w:hAnsi="Arial" w:cs="Arial"/>
                <w:b/>
                <w:bCs/>
                <w:sz w:val="24"/>
                <w:szCs w:val="24"/>
              </w:rPr>
            </w:pPr>
          </w:p>
        </w:tc>
        <w:tc>
          <w:tcPr>
            <w:tcW w:w="1837" w:type="dxa"/>
            <w:vMerge/>
            <w:hideMark/>
          </w:tcPr>
          <w:p w:rsidR="00C01A5B" w:rsidRPr="00623DA7" w:rsidRDefault="00C01A5B" w:rsidP="00C01A5B">
            <w:pPr>
              <w:spacing w:line="20" w:lineRule="atLeast"/>
              <w:rPr>
                <w:rFonts w:ascii="Arial" w:hAnsi="Arial" w:cs="Arial"/>
                <w:b/>
                <w:bCs/>
                <w:sz w:val="24"/>
                <w:szCs w:val="24"/>
              </w:rPr>
            </w:pPr>
          </w:p>
        </w:tc>
        <w:tc>
          <w:tcPr>
            <w:tcW w:w="1996" w:type="dxa"/>
            <w:vMerge/>
            <w:hideMark/>
          </w:tcPr>
          <w:p w:rsidR="00C01A5B" w:rsidRPr="00623DA7" w:rsidRDefault="00C01A5B" w:rsidP="00C01A5B">
            <w:pPr>
              <w:spacing w:line="20" w:lineRule="atLeast"/>
              <w:rPr>
                <w:rFonts w:ascii="Arial" w:hAnsi="Arial" w:cs="Arial"/>
                <w:b/>
                <w:bCs/>
                <w:sz w:val="24"/>
                <w:szCs w:val="24"/>
              </w:rPr>
            </w:pP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w:t>
            </w:r>
          </w:p>
        </w:tc>
        <w:tc>
          <w:tcPr>
            <w:tcW w:w="68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5</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6</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ОБЩЕГОСУДАРСТВЕННЫЕ ВОПРОСЫ</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2848558,61</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1827400,00</w:t>
            </w:r>
          </w:p>
        </w:tc>
        <w:tc>
          <w:tcPr>
            <w:tcW w:w="1996"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1553900,00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Функционирование высшего должностного лица субъекта Российской Федерации и муниципального образования</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02</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1996"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Глава муниципального образования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800000,00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23DA7">
              <w:rPr>
                <w:rFonts w:ascii="Arial" w:hAnsi="Arial" w:cs="Arial"/>
                <w:sz w:val="24"/>
                <w:szCs w:val="24"/>
              </w:rPr>
              <w:lastRenderedPageBreak/>
              <w:t>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1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Глава муниципального образования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288100,00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9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288100,00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9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288110,00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29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2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1760448,61</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739300,00</w:t>
            </w:r>
          </w:p>
        </w:tc>
        <w:tc>
          <w:tcPr>
            <w:tcW w:w="1996"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465800,00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6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обеспечение функций  органов местного самоуправления поселения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460248,61</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739300,00</w:t>
            </w:r>
          </w:p>
        </w:tc>
        <w:tc>
          <w:tcPr>
            <w:tcW w:w="1996"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465800,00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6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w:t>
            </w:r>
            <w:r w:rsidRPr="00623DA7">
              <w:rPr>
                <w:rFonts w:ascii="Arial" w:hAnsi="Arial" w:cs="Arial"/>
                <w:sz w:val="24"/>
                <w:szCs w:val="24"/>
              </w:rPr>
              <w:lastRenderedPageBreak/>
              <w:t>органами, казенными учреждениями, органами управления государственными внебюджетными 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228452,00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739300,00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465800,00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5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228452,00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739300,00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465800,00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1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218396,61</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2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218396,61</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бюджетные ассигнования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13400,00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2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Уплата налогов, сборов и иных платежей</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850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13400,00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2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обеспечение функций  органов местного самоуправления поселения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1300000,00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1300000,00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1300000,00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Субвенция на осуществление полномочий по решению вопросов в сфере административных правонарушений</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88.00.070190</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9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Прочая закупка </w:t>
            </w:r>
            <w:proofErr w:type="spellStart"/>
            <w:r w:rsidRPr="00623DA7">
              <w:rPr>
                <w:rFonts w:ascii="Arial" w:hAnsi="Arial" w:cs="Arial"/>
                <w:sz w:val="24"/>
                <w:szCs w:val="24"/>
              </w:rPr>
              <w:t>товаров</w:t>
            </w:r>
            <w:proofErr w:type="gramStart"/>
            <w:r w:rsidRPr="00623DA7">
              <w:rPr>
                <w:rFonts w:ascii="Arial" w:hAnsi="Arial" w:cs="Arial"/>
                <w:sz w:val="24"/>
                <w:szCs w:val="24"/>
              </w:rPr>
              <w:t>,р</w:t>
            </w:r>
            <w:proofErr w:type="gramEnd"/>
            <w:r w:rsidRPr="00623DA7">
              <w:rPr>
                <w:rFonts w:ascii="Arial" w:hAnsi="Arial" w:cs="Arial"/>
                <w:sz w:val="24"/>
                <w:szCs w:val="24"/>
              </w:rPr>
              <w:t>абот</w:t>
            </w:r>
            <w:proofErr w:type="spellEnd"/>
            <w:r w:rsidRPr="00623DA7">
              <w:rPr>
                <w:rFonts w:ascii="Arial" w:hAnsi="Arial" w:cs="Arial"/>
                <w:sz w:val="24"/>
                <w:szCs w:val="24"/>
              </w:rPr>
              <w:t xml:space="preserve"> и услуг</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88.00.070190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Резервные средства</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11</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Резервные фонды</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88.00.000600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Резервные средства</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88.00.000600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ОБОРОНА</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02</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166400,00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183600,00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Мобилизационная и вневойсковая подготовка</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Осуществление первичного воинского учета на территории где отсутствуют военные комиссариаты</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1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183600,00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183600,00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201200,00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9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БЕЗОПАСНОСТЬ И ПРАВООХРАНИТЕЛЬНАЯ ДЕЯТЕЛЬНОСТЬ</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03</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6000,00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Защита населения и территории от чрезвычайных ситуаций природного и техногенного характера, гражданская оборона</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Мероприятия по предупреждению и ликвидации последствий ЧС и стихийных бедствий природного и техногенного характера</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8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ЭКОНОМИКА</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700100,00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821800,00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828200,00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Дорожное хозяйство (дорожные фонды)</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Содержание автомобильных дорог и инженерных сооружений на границах поселения за счет дорожного фонда</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9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ЖИЛИЩНО-КОММУНАЛЬНОЕ ХОЗЯЙСТВО</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05</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159999,60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Благоустройство</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5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Работы, услуги по содержанию имущества</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5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КУЛЬТУРА, КИНЕМАТОГРАФИЯ</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3553151,79</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2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Культура</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3553151,79</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6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2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1399651,79</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9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964831,00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5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казенных учреждений</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964831,00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6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400520,79</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400520,79</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9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бюджетные ассигнования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34300,00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Уплата налогов, сборов и иных платежей</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850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34300,00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Реализация инициативных проектов</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2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7300070240</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1029200,00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7300070240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1029200,00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0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7300070240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244</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1029200,00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2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2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08.00.070510</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1124300,00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5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848776,36</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казенных учреждений</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848776,36</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2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275523,64</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275523,64</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275523,64</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СОЦИАЛЬНАЯ ПОЛИТИКА</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996"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4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Пенсионное обеспечение</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996"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9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68.00.000410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996"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7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Социальное обеспечение и иные выплаты населению</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68.00.000410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996"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Условно утвержденные расходы</w:t>
            </w:r>
          </w:p>
        </w:tc>
        <w:tc>
          <w:tcPr>
            <w:tcW w:w="7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99</w:t>
            </w:r>
          </w:p>
        </w:tc>
        <w:tc>
          <w:tcPr>
            <w:tcW w:w="6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2000" w:type="dxa"/>
            <w:hideMark/>
          </w:tcPr>
          <w:p w:rsidR="00C01A5B" w:rsidRPr="00623DA7" w:rsidRDefault="00C01A5B" w:rsidP="00C01A5B">
            <w:pPr>
              <w:spacing w:line="20" w:lineRule="atLeast"/>
              <w:rPr>
                <w:rFonts w:ascii="Arial" w:hAnsi="Arial" w:cs="Arial"/>
                <w:sz w:val="24"/>
                <w:szCs w:val="24"/>
              </w:rPr>
            </w:pP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83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77200,00</w:t>
            </w:r>
          </w:p>
        </w:tc>
        <w:tc>
          <w:tcPr>
            <w:tcW w:w="1996"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144300,00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Условно утвержденные расходы</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40" w:type="dxa"/>
            <w:hideMark/>
          </w:tcPr>
          <w:p w:rsidR="00C01A5B" w:rsidRPr="00623DA7" w:rsidRDefault="00C01A5B" w:rsidP="00C01A5B">
            <w:pPr>
              <w:spacing w:line="20" w:lineRule="atLeast"/>
              <w:rPr>
                <w:rFonts w:ascii="Arial" w:hAnsi="Arial" w:cs="Arial"/>
                <w:sz w:val="24"/>
                <w:szCs w:val="24"/>
              </w:rPr>
            </w:pP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77200,00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144300,00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не программные мероприятия</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2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99.90.000000</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3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83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77200,00</w:t>
            </w:r>
          </w:p>
        </w:tc>
        <w:tc>
          <w:tcPr>
            <w:tcW w:w="199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144300,00</w:t>
            </w:r>
          </w:p>
        </w:tc>
        <w:tc>
          <w:tcPr>
            <w:tcW w:w="3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0"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ИТОГО:</w:t>
            </w:r>
          </w:p>
        </w:tc>
        <w:tc>
          <w:tcPr>
            <w:tcW w:w="7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6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7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7794200,00</w:t>
            </w:r>
          </w:p>
        </w:tc>
        <w:tc>
          <w:tcPr>
            <w:tcW w:w="183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3270100,00</w:t>
            </w:r>
          </w:p>
        </w:tc>
        <w:tc>
          <w:tcPr>
            <w:tcW w:w="1996"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3087700,00</w:t>
            </w:r>
          </w:p>
        </w:tc>
        <w:tc>
          <w:tcPr>
            <w:tcW w:w="30" w:type="dxa"/>
            <w:noWrap/>
            <w:hideMark/>
          </w:tcPr>
          <w:p w:rsidR="00C01A5B" w:rsidRPr="00623DA7" w:rsidRDefault="00C01A5B" w:rsidP="00C01A5B">
            <w:pPr>
              <w:spacing w:line="20" w:lineRule="atLeast"/>
              <w:rPr>
                <w:rFonts w:ascii="Arial" w:hAnsi="Arial" w:cs="Arial"/>
                <w:sz w:val="24"/>
                <w:szCs w:val="24"/>
              </w:rPr>
            </w:pPr>
          </w:p>
        </w:tc>
      </w:tr>
    </w:tbl>
    <w:p w:rsidR="00C01A5B" w:rsidRPr="00623DA7" w:rsidRDefault="00C01A5B" w:rsidP="00C01A5B">
      <w:pPr>
        <w:spacing w:after="0" w:line="20" w:lineRule="atLeast"/>
        <w:rPr>
          <w:rFonts w:ascii="Arial" w:hAnsi="Arial" w:cs="Arial"/>
          <w:sz w:val="24"/>
          <w:szCs w:val="24"/>
        </w:rPr>
      </w:pPr>
    </w:p>
    <w:tbl>
      <w:tblPr>
        <w:tblStyle w:val="a7"/>
        <w:tblW w:w="0" w:type="auto"/>
        <w:tblLook w:val="04A0"/>
      </w:tblPr>
      <w:tblGrid>
        <w:gridCol w:w="251"/>
        <w:gridCol w:w="2923"/>
        <w:gridCol w:w="1060"/>
        <w:gridCol w:w="629"/>
        <w:gridCol w:w="576"/>
        <w:gridCol w:w="618"/>
        <w:gridCol w:w="1060"/>
        <w:gridCol w:w="1060"/>
        <w:gridCol w:w="1143"/>
        <w:gridCol w:w="251"/>
      </w:tblGrid>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5619" w:type="dxa"/>
            <w:gridSpan w:val="3"/>
            <w:vMerge w:val="restart"/>
            <w:hideMark/>
          </w:tcPr>
          <w:p w:rsidR="00C01A5B" w:rsidRPr="00623DA7" w:rsidRDefault="00C01A5B" w:rsidP="006A5AA2">
            <w:pPr>
              <w:spacing w:line="20" w:lineRule="atLeast"/>
              <w:rPr>
                <w:rFonts w:ascii="Arial" w:hAnsi="Arial" w:cs="Arial"/>
                <w:sz w:val="24"/>
                <w:szCs w:val="24"/>
              </w:rPr>
            </w:pPr>
            <w:r w:rsidRPr="00623DA7">
              <w:rPr>
                <w:rFonts w:ascii="Arial" w:hAnsi="Arial" w:cs="Arial"/>
                <w:sz w:val="24"/>
                <w:szCs w:val="24"/>
              </w:rPr>
              <w:t xml:space="preserve">Приложение 3                                                        </w:t>
            </w:r>
            <w:r w:rsidRPr="00623DA7">
              <w:rPr>
                <w:rFonts w:ascii="Arial" w:hAnsi="Arial" w:cs="Arial"/>
                <w:sz w:val="24"/>
                <w:szCs w:val="24"/>
              </w:rPr>
              <w:br/>
              <w:t xml:space="preserve">                                           к  решению 56 сессии   Совета депутатов Троицкого сельсовета Чистоозерного района Новосибирской области  "О бюджете  Троицкого сельсовета Чистоозерного района Новосибирской области на 2024 год и плановый период 20</w:t>
            </w:r>
            <w:r w:rsidR="006A5AA2">
              <w:rPr>
                <w:rFonts w:ascii="Arial" w:hAnsi="Arial" w:cs="Arial"/>
                <w:sz w:val="24"/>
                <w:szCs w:val="24"/>
              </w:rPr>
              <w:t>25 и 2026 годов"  от .12.2023г №</w:t>
            </w:r>
            <w:r w:rsidRPr="00623DA7">
              <w:rPr>
                <w:rFonts w:ascii="Arial" w:hAnsi="Arial" w:cs="Arial"/>
                <w:sz w:val="24"/>
                <w:szCs w:val="24"/>
              </w:rPr>
              <w:t xml:space="preserve">  </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5619" w:type="dxa"/>
            <w:gridSpan w:val="3"/>
            <w:vMerge/>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5619" w:type="dxa"/>
            <w:gridSpan w:val="3"/>
            <w:vMerge/>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5619" w:type="dxa"/>
            <w:gridSpan w:val="3"/>
            <w:vMerge/>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44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5619" w:type="dxa"/>
            <w:gridSpan w:val="3"/>
            <w:vMerge/>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1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1821" w:type="dxa"/>
            <w:noWrap/>
            <w:hideMark/>
          </w:tcPr>
          <w:p w:rsidR="00C01A5B" w:rsidRPr="00623DA7" w:rsidRDefault="00C01A5B" w:rsidP="00C01A5B">
            <w:pPr>
              <w:spacing w:line="20" w:lineRule="atLeast"/>
              <w:rPr>
                <w:rFonts w:ascii="Arial" w:hAnsi="Arial" w:cs="Arial"/>
                <w:sz w:val="24"/>
                <w:szCs w:val="24"/>
              </w:rPr>
            </w:pPr>
          </w:p>
        </w:tc>
        <w:tc>
          <w:tcPr>
            <w:tcW w:w="1821" w:type="dxa"/>
            <w:noWrap/>
            <w:hideMark/>
          </w:tcPr>
          <w:p w:rsidR="00C01A5B" w:rsidRPr="00623DA7" w:rsidRDefault="00C01A5B" w:rsidP="00C01A5B">
            <w:pPr>
              <w:spacing w:line="20" w:lineRule="atLeast"/>
              <w:rPr>
                <w:rFonts w:ascii="Arial" w:hAnsi="Arial" w:cs="Arial"/>
                <w:sz w:val="24"/>
                <w:szCs w:val="24"/>
              </w:rPr>
            </w:pPr>
          </w:p>
        </w:tc>
        <w:tc>
          <w:tcPr>
            <w:tcW w:w="1977" w:type="dxa"/>
            <w:noWrap/>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1821" w:type="dxa"/>
            <w:noWrap/>
            <w:hideMark/>
          </w:tcPr>
          <w:p w:rsidR="00C01A5B" w:rsidRPr="00623DA7" w:rsidRDefault="00C01A5B" w:rsidP="00C01A5B">
            <w:pPr>
              <w:spacing w:line="20" w:lineRule="atLeast"/>
              <w:rPr>
                <w:rFonts w:ascii="Arial" w:hAnsi="Arial" w:cs="Arial"/>
                <w:sz w:val="24"/>
                <w:szCs w:val="24"/>
              </w:rPr>
            </w:pPr>
          </w:p>
        </w:tc>
        <w:tc>
          <w:tcPr>
            <w:tcW w:w="1821" w:type="dxa"/>
            <w:noWrap/>
            <w:hideMark/>
          </w:tcPr>
          <w:p w:rsidR="00C01A5B" w:rsidRPr="00623DA7" w:rsidRDefault="00C01A5B" w:rsidP="00C01A5B">
            <w:pPr>
              <w:spacing w:line="20" w:lineRule="atLeast"/>
              <w:rPr>
                <w:rFonts w:ascii="Arial" w:hAnsi="Arial" w:cs="Arial"/>
                <w:sz w:val="24"/>
                <w:szCs w:val="24"/>
              </w:rPr>
            </w:pPr>
          </w:p>
        </w:tc>
        <w:tc>
          <w:tcPr>
            <w:tcW w:w="1977" w:type="dxa"/>
            <w:noWrap/>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15679" w:type="dxa"/>
            <w:gridSpan w:val="8"/>
            <w:vMerge w:val="restart"/>
            <w:hideMark/>
          </w:tcPr>
          <w:p w:rsidR="00C01A5B" w:rsidRPr="00623DA7" w:rsidRDefault="00C01A5B" w:rsidP="00C01A5B">
            <w:pPr>
              <w:spacing w:line="20" w:lineRule="atLeast"/>
              <w:rPr>
                <w:rFonts w:ascii="Arial" w:hAnsi="Arial" w:cs="Arial"/>
                <w:b/>
                <w:bCs/>
                <w:sz w:val="24"/>
                <w:szCs w:val="24"/>
              </w:rPr>
            </w:pPr>
            <w:proofErr w:type="gramStart"/>
            <w:r w:rsidRPr="00623DA7">
              <w:rPr>
                <w:rFonts w:ascii="Arial" w:hAnsi="Arial" w:cs="Arial"/>
                <w:b/>
                <w:bCs/>
                <w:sz w:val="24"/>
                <w:szCs w:val="24"/>
              </w:rPr>
              <w:t xml:space="preserve">Распределение бюджетных ассигнований бюджета Троицкого сельсовета Чистоозерного района Новосибирской области по целевым статьям (муниципальным программам и </w:t>
            </w:r>
            <w:proofErr w:type="spellStart"/>
            <w:r w:rsidRPr="00623DA7">
              <w:rPr>
                <w:rFonts w:ascii="Arial" w:hAnsi="Arial" w:cs="Arial"/>
                <w:b/>
                <w:bCs/>
                <w:sz w:val="24"/>
                <w:szCs w:val="24"/>
              </w:rPr>
              <w:t>непрограммным</w:t>
            </w:r>
            <w:proofErr w:type="spellEnd"/>
            <w:r w:rsidRPr="00623DA7">
              <w:rPr>
                <w:rFonts w:ascii="Arial" w:hAnsi="Arial" w:cs="Arial"/>
                <w:b/>
                <w:bCs/>
                <w:sz w:val="24"/>
                <w:szCs w:val="24"/>
              </w:rPr>
              <w:t xml:space="preserve"> направлениям деятельности, группам (группам и подгруппам) видов расходов классификации расходов бюджета  на 2024 год и плановый период 2025 и 2026 годов</w:t>
            </w:r>
            <w:proofErr w:type="gramEnd"/>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61" w:type="dxa"/>
            <w:noWrap/>
            <w:hideMark/>
          </w:tcPr>
          <w:p w:rsidR="00C01A5B" w:rsidRPr="00623DA7" w:rsidRDefault="00C01A5B" w:rsidP="00C01A5B">
            <w:pPr>
              <w:spacing w:line="20" w:lineRule="atLeast"/>
              <w:rPr>
                <w:rFonts w:ascii="Arial" w:hAnsi="Arial" w:cs="Arial"/>
                <w:sz w:val="24"/>
                <w:szCs w:val="24"/>
              </w:rPr>
            </w:pPr>
          </w:p>
        </w:tc>
        <w:tc>
          <w:tcPr>
            <w:tcW w:w="15679" w:type="dxa"/>
            <w:gridSpan w:val="8"/>
            <w:vMerge/>
            <w:hideMark/>
          </w:tcPr>
          <w:p w:rsidR="00C01A5B" w:rsidRPr="00623DA7" w:rsidRDefault="00C01A5B" w:rsidP="00C01A5B">
            <w:pPr>
              <w:spacing w:line="20" w:lineRule="atLeast"/>
              <w:rPr>
                <w:rFonts w:ascii="Arial" w:hAnsi="Arial" w:cs="Arial"/>
                <w:b/>
                <w:bCs/>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95"/>
        </w:trPr>
        <w:tc>
          <w:tcPr>
            <w:tcW w:w="161" w:type="dxa"/>
            <w:noWrap/>
            <w:hideMark/>
          </w:tcPr>
          <w:p w:rsidR="00C01A5B" w:rsidRPr="00623DA7" w:rsidRDefault="00C01A5B" w:rsidP="00C01A5B">
            <w:pPr>
              <w:spacing w:line="20" w:lineRule="atLeast"/>
              <w:rPr>
                <w:rFonts w:ascii="Arial" w:hAnsi="Arial" w:cs="Arial"/>
                <w:sz w:val="24"/>
                <w:szCs w:val="24"/>
              </w:rPr>
            </w:pPr>
          </w:p>
        </w:tc>
        <w:tc>
          <w:tcPr>
            <w:tcW w:w="15679" w:type="dxa"/>
            <w:gridSpan w:val="8"/>
            <w:vMerge/>
            <w:hideMark/>
          </w:tcPr>
          <w:p w:rsidR="00C01A5B" w:rsidRPr="00623DA7" w:rsidRDefault="00C01A5B" w:rsidP="00C01A5B">
            <w:pPr>
              <w:spacing w:line="20" w:lineRule="atLeast"/>
              <w:rPr>
                <w:rFonts w:ascii="Arial" w:hAnsi="Arial" w:cs="Arial"/>
                <w:b/>
                <w:bCs/>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4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1821" w:type="dxa"/>
            <w:noWrap/>
            <w:hideMark/>
          </w:tcPr>
          <w:p w:rsidR="00C01A5B" w:rsidRPr="00623DA7" w:rsidRDefault="00C01A5B" w:rsidP="00C01A5B">
            <w:pPr>
              <w:spacing w:line="20" w:lineRule="atLeast"/>
              <w:rPr>
                <w:rFonts w:ascii="Arial" w:hAnsi="Arial" w:cs="Arial"/>
                <w:sz w:val="24"/>
                <w:szCs w:val="24"/>
              </w:rPr>
            </w:pPr>
          </w:p>
        </w:tc>
        <w:tc>
          <w:tcPr>
            <w:tcW w:w="1821" w:type="dxa"/>
            <w:noWrap/>
            <w:hideMark/>
          </w:tcPr>
          <w:p w:rsidR="00C01A5B" w:rsidRPr="00623DA7" w:rsidRDefault="00C01A5B" w:rsidP="00C01A5B">
            <w:pPr>
              <w:spacing w:line="20" w:lineRule="atLeast"/>
              <w:rPr>
                <w:rFonts w:ascii="Arial" w:hAnsi="Arial" w:cs="Arial"/>
                <w:sz w:val="24"/>
                <w:szCs w:val="24"/>
              </w:rPr>
            </w:pPr>
          </w:p>
        </w:tc>
        <w:tc>
          <w:tcPr>
            <w:tcW w:w="1977" w:type="dxa"/>
            <w:noWrap/>
            <w:hideMark/>
          </w:tcPr>
          <w:p w:rsidR="00C01A5B" w:rsidRPr="00623DA7" w:rsidRDefault="00C01A5B" w:rsidP="00C01A5B">
            <w:pPr>
              <w:spacing w:line="20" w:lineRule="atLeast"/>
              <w:rPr>
                <w:rFonts w:ascii="Arial" w:hAnsi="Arial" w:cs="Arial"/>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5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sz w:val="24"/>
                <w:szCs w:val="24"/>
              </w:rPr>
            </w:pPr>
          </w:p>
        </w:tc>
        <w:tc>
          <w:tcPr>
            <w:tcW w:w="1820" w:type="dxa"/>
            <w:noWrap/>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sz w:val="24"/>
                <w:szCs w:val="24"/>
              </w:rPr>
            </w:pPr>
          </w:p>
        </w:tc>
        <w:tc>
          <w:tcPr>
            <w:tcW w:w="900" w:type="dxa"/>
            <w:noWrap/>
            <w:hideMark/>
          </w:tcPr>
          <w:p w:rsidR="00C01A5B" w:rsidRPr="00623DA7" w:rsidRDefault="00C01A5B" w:rsidP="00C01A5B">
            <w:pPr>
              <w:spacing w:line="20" w:lineRule="atLeast"/>
              <w:rPr>
                <w:rFonts w:ascii="Arial" w:hAnsi="Arial" w:cs="Arial"/>
                <w:sz w:val="24"/>
                <w:szCs w:val="24"/>
              </w:rPr>
            </w:pPr>
          </w:p>
        </w:tc>
        <w:tc>
          <w:tcPr>
            <w:tcW w:w="980" w:type="dxa"/>
            <w:noWrap/>
            <w:hideMark/>
          </w:tcPr>
          <w:p w:rsidR="00C01A5B" w:rsidRPr="00623DA7" w:rsidRDefault="00C01A5B" w:rsidP="00C01A5B">
            <w:pPr>
              <w:spacing w:line="20" w:lineRule="atLeast"/>
              <w:rPr>
                <w:rFonts w:ascii="Arial" w:hAnsi="Arial" w:cs="Arial"/>
                <w:sz w:val="24"/>
                <w:szCs w:val="24"/>
              </w:rPr>
            </w:pPr>
          </w:p>
        </w:tc>
        <w:tc>
          <w:tcPr>
            <w:tcW w:w="5619" w:type="dxa"/>
            <w:gridSpan w:val="3"/>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руб.</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7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8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21"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2024  год</w:t>
            </w:r>
          </w:p>
        </w:tc>
        <w:tc>
          <w:tcPr>
            <w:tcW w:w="1821"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2025 год</w:t>
            </w:r>
          </w:p>
        </w:tc>
        <w:tc>
          <w:tcPr>
            <w:tcW w:w="1977"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2026 год</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4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Наименование</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КЦСР</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КВР</w:t>
            </w:r>
          </w:p>
        </w:tc>
        <w:tc>
          <w:tcPr>
            <w:tcW w:w="9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РЗ</w:t>
            </w:r>
          </w:p>
        </w:tc>
        <w:tc>
          <w:tcPr>
            <w:tcW w:w="980" w:type="dxa"/>
            <w:noWrap/>
            <w:hideMark/>
          </w:tcPr>
          <w:p w:rsidR="00C01A5B" w:rsidRPr="00623DA7" w:rsidRDefault="00C01A5B" w:rsidP="00C01A5B">
            <w:pPr>
              <w:spacing w:line="20" w:lineRule="atLeast"/>
              <w:rPr>
                <w:rFonts w:ascii="Arial" w:hAnsi="Arial" w:cs="Arial"/>
                <w:b/>
                <w:bCs/>
                <w:sz w:val="24"/>
                <w:szCs w:val="24"/>
              </w:rPr>
            </w:pPr>
            <w:proofErr w:type="gramStart"/>
            <w:r w:rsidRPr="00623DA7">
              <w:rPr>
                <w:rFonts w:ascii="Arial" w:hAnsi="Arial" w:cs="Arial"/>
                <w:b/>
                <w:bCs/>
                <w:sz w:val="24"/>
                <w:szCs w:val="24"/>
              </w:rPr>
              <w:t>ПР</w:t>
            </w:r>
            <w:proofErr w:type="gramEnd"/>
          </w:p>
        </w:tc>
        <w:tc>
          <w:tcPr>
            <w:tcW w:w="1821" w:type="dxa"/>
            <w:vMerge/>
            <w:hideMark/>
          </w:tcPr>
          <w:p w:rsidR="00C01A5B" w:rsidRPr="00623DA7" w:rsidRDefault="00C01A5B" w:rsidP="00C01A5B">
            <w:pPr>
              <w:spacing w:line="20" w:lineRule="atLeast"/>
              <w:rPr>
                <w:rFonts w:ascii="Arial" w:hAnsi="Arial" w:cs="Arial"/>
                <w:b/>
                <w:bCs/>
                <w:sz w:val="24"/>
                <w:szCs w:val="24"/>
              </w:rPr>
            </w:pPr>
          </w:p>
        </w:tc>
        <w:tc>
          <w:tcPr>
            <w:tcW w:w="1821" w:type="dxa"/>
            <w:vMerge/>
            <w:hideMark/>
          </w:tcPr>
          <w:p w:rsidR="00C01A5B" w:rsidRPr="00623DA7" w:rsidRDefault="00C01A5B" w:rsidP="00C01A5B">
            <w:pPr>
              <w:spacing w:line="20" w:lineRule="atLeast"/>
              <w:rPr>
                <w:rFonts w:ascii="Arial" w:hAnsi="Arial" w:cs="Arial"/>
                <w:b/>
                <w:bCs/>
                <w:sz w:val="24"/>
                <w:szCs w:val="24"/>
              </w:rPr>
            </w:pPr>
          </w:p>
        </w:tc>
        <w:tc>
          <w:tcPr>
            <w:tcW w:w="1977" w:type="dxa"/>
            <w:vMerge/>
            <w:hideMark/>
          </w:tcPr>
          <w:p w:rsidR="00C01A5B" w:rsidRPr="00623DA7" w:rsidRDefault="00C01A5B" w:rsidP="00C01A5B">
            <w:pPr>
              <w:spacing w:line="20" w:lineRule="atLeast"/>
              <w:rPr>
                <w:rFonts w:ascii="Arial" w:hAnsi="Arial" w:cs="Arial"/>
                <w:b/>
                <w:bCs/>
                <w:sz w:val="24"/>
                <w:szCs w:val="24"/>
              </w:rPr>
            </w:pP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w:t>
            </w:r>
          </w:p>
        </w:tc>
        <w:tc>
          <w:tcPr>
            <w:tcW w:w="9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w:t>
            </w:r>
          </w:p>
        </w:tc>
        <w:tc>
          <w:tcPr>
            <w:tcW w:w="98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5</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6</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2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ОБЩЕГОСУДАРСТВЕННЫЕ ВОПРОСЫ</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2848558,61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1827400,00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1553900,00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2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Функционирование высшего должностного лица субъекта Российской Федерации и муниципального образования</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02</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7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Глава муниципального образования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800000,00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3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23DA7">
              <w:rPr>
                <w:rFonts w:ascii="Arial" w:hAnsi="Arial" w:cs="Arial"/>
                <w:sz w:val="24"/>
                <w:szCs w:val="24"/>
              </w:rPr>
              <w:lastRenderedPageBreak/>
              <w:t>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88.00.070510</w:t>
            </w:r>
          </w:p>
        </w:tc>
        <w:tc>
          <w:tcPr>
            <w:tcW w:w="100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2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100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2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Глава муниципального образования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1000" w:type="dxa"/>
            <w:hideMark/>
          </w:tcPr>
          <w:p w:rsidR="00C01A5B" w:rsidRPr="00623DA7" w:rsidRDefault="00C01A5B" w:rsidP="00C01A5B">
            <w:pPr>
              <w:spacing w:line="20" w:lineRule="atLeast"/>
              <w:rPr>
                <w:rFonts w:ascii="Arial" w:hAnsi="Arial" w:cs="Arial"/>
                <w:sz w:val="24"/>
                <w:szCs w:val="24"/>
              </w:rPr>
            </w:pP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288100,00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1088100,00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0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288100,00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1088110,00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2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288100,00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1088110,00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21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20" w:type="dxa"/>
            <w:hideMark/>
          </w:tcPr>
          <w:p w:rsidR="00C01A5B" w:rsidRPr="00623DA7" w:rsidRDefault="00C01A5B" w:rsidP="00C01A5B">
            <w:pPr>
              <w:spacing w:line="20" w:lineRule="atLeast"/>
              <w:rPr>
                <w:rFonts w:ascii="Arial" w:hAnsi="Arial" w:cs="Arial"/>
                <w:b/>
                <w:bCs/>
                <w:sz w:val="24"/>
                <w:szCs w:val="24"/>
              </w:rPr>
            </w:pPr>
          </w:p>
        </w:tc>
        <w:tc>
          <w:tcPr>
            <w:tcW w:w="1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1760448,61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739300,00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465800,00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обеспечение функций  органов местного самоуправления поселения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460248,61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739300,00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465800,00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w:t>
            </w:r>
            <w:r w:rsidRPr="00623DA7">
              <w:rPr>
                <w:rFonts w:ascii="Arial" w:hAnsi="Arial" w:cs="Arial"/>
                <w:sz w:val="24"/>
                <w:szCs w:val="24"/>
              </w:rPr>
              <w:lastRenderedPageBreak/>
              <w:t>органами, казенными учреждениями, органами управления 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228452,00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739290,00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465800,00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0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228452,00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7390300,00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465800,00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218396,61</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218396,61</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5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бюджетные ассигнования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13400,00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0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Уплата налогов, сборов и иных платежей</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850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13400,00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6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обеспечение функций  органов местного самоуправления поселения</w:t>
            </w:r>
          </w:p>
        </w:tc>
        <w:tc>
          <w:tcPr>
            <w:tcW w:w="182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88.00.070510</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1300000,00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0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100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1300000,00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6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100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1300000,00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12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Субвенция на осуществление полномочий по решению вопросов в сфере административных </w:t>
            </w:r>
            <w:r w:rsidRPr="00623DA7">
              <w:rPr>
                <w:rFonts w:ascii="Arial" w:hAnsi="Arial" w:cs="Arial"/>
                <w:sz w:val="24"/>
                <w:szCs w:val="24"/>
              </w:rPr>
              <w:lastRenderedPageBreak/>
              <w:t>правонарушений</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lastRenderedPageBreak/>
              <w:t>88.00.070190</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2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97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52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Прочая закупка </w:t>
            </w:r>
            <w:proofErr w:type="spellStart"/>
            <w:r w:rsidRPr="00623DA7">
              <w:rPr>
                <w:rFonts w:ascii="Arial" w:hAnsi="Arial" w:cs="Arial"/>
                <w:sz w:val="24"/>
                <w:szCs w:val="24"/>
              </w:rPr>
              <w:t>товаров</w:t>
            </w:r>
            <w:proofErr w:type="gramStart"/>
            <w:r w:rsidRPr="00623DA7">
              <w:rPr>
                <w:rFonts w:ascii="Arial" w:hAnsi="Arial" w:cs="Arial"/>
                <w:sz w:val="24"/>
                <w:szCs w:val="24"/>
              </w:rPr>
              <w:t>,р</w:t>
            </w:r>
            <w:proofErr w:type="gramEnd"/>
            <w:r w:rsidRPr="00623DA7">
              <w:rPr>
                <w:rFonts w:ascii="Arial" w:hAnsi="Arial" w:cs="Arial"/>
                <w:sz w:val="24"/>
                <w:szCs w:val="24"/>
              </w:rPr>
              <w:t>абот</w:t>
            </w:r>
            <w:proofErr w:type="spellEnd"/>
            <w:r w:rsidRPr="00623DA7">
              <w:rPr>
                <w:rFonts w:ascii="Arial" w:hAnsi="Arial" w:cs="Arial"/>
                <w:sz w:val="24"/>
                <w:szCs w:val="24"/>
              </w:rPr>
              <w:t xml:space="preserve"> и услуг</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88.00.070190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97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Резервные средства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Резервные фонды</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88.00.000600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Резервные средства</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88.00.000600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ОБОРОНА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02</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166400,00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183600,00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6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Мобилизационная и вневойсковая подготовка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166400,00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6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Осуществление первичного воинского учета на территории где отсутствуют военные комиссариаты</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1000" w:type="dxa"/>
            <w:hideMark/>
          </w:tcPr>
          <w:p w:rsidR="00C01A5B" w:rsidRPr="00623DA7" w:rsidRDefault="00C01A5B" w:rsidP="00C01A5B">
            <w:pPr>
              <w:spacing w:line="20" w:lineRule="atLeast"/>
              <w:rPr>
                <w:rFonts w:ascii="Arial" w:hAnsi="Arial" w:cs="Arial"/>
                <w:sz w:val="24"/>
                <w:szCs w:val="24"/>
              </w:rPr>
            </w:pP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166400,00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3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183600,00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183600,00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5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166400,00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183600,00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201200,00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1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БЕЗОПАСНОСТЬ И ПРАВООХРАНИТЕЛЬНАЯ ДЕЯТЕЛЬНОСТЬ</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03</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6000,00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Защита населения и территории от чрезвычайных ситуаций природного и техногенного характера, гражданская оборона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3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Мероприятия по предупреждению и ликвидации последствий ЧС и стихийных бедствий природного и техногенного характера</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6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ЭКОНОМИКА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700100,00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821800,00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828200,00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Дорожное хозяйство (дорожные фонды)</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0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Содержание автомобильных дорог и инженерных сооружений на границах поселения за счет дорожного фонда</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1000" w:type="dxa"/>
            <w:hideMark/>
          </w:tcPr>
          <w:p w:rsidR="00C01A5B" w:rsidRPr="00623DA7" w:rsidRDefault="00C01A5B" w:rsidP="00C01A5B">
            <w:pPr>
              <w:spacing w:line="20" w:lineRule="atLeast"/>
              <w:rPr>
                <w:rFonts w:ascii="Arial" w:hAnsi="Arial" w:cs="Arial"/>
                <w:sz w:val="24"/>
                <w:szCs w:val="24"/>
              </w:rPr>
            </w:pP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3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75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700100,00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821800,00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828200,00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ЖИЛИЩНО-КОММУНАЛЬНОЕ ХОЗЯЙСТВО</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05</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159999,60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Благоустройство</w:t>
            </w:r>
          </w:p>
        </w:tc>
        <w:tc>
          <w:tcPr>
            <w:tcW w:w="1820" w:type="dxa"/>
            <w:hideMark/>
          </w:tcPr>
          <w:p w:rsidR="00C01A5B" w:rsidRPr="00623DA7" w:rsidRDefault="00C01A5B" w:rsidP="00C01A5B">
            <w:pPr>
              <w:spacing w:line="20" w:lineRule="atLeast"/>
              <w:rPr>
                <w:rFonts w:ascii="Arial" w:hAnsi="Arial" w:cs="Arial"/>
                <w:sz w:val="24"/>
                <w:szCs w:val="24"/>
              </w:rPr>
            </w:pP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Работы, услуги по </w:t>
            </w:r>
            <w:r w:rsidRPr="00623DA7">
              <w:rPr>
                <w:rFonts w:ascii="Arial" w:hAnsi="Arial" w:cs="Arial"/>
                <w:sz w:val="24"/>
                <w:szCs w:val="24"/>
              </w:rPr>
              <w:lastRenderedPageBreak/>
              <w:t>содержанию имущества</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72.00.0</w:t>
            </w:r>
            <w:r w:rsidRPr="00623DA7">
              <w:rPr>
                <w:rFonts w:ascii="Arial" w:hAnsi="Arial" w:cs="Arial"/>
                <w:sz w:val="24"/>
                <w:szCs w:val="24"/>
              </w:rPr>
              <w:lastRenderedPageBreak/>
              <w:t>00050</w:t>
            </w:r>
          </w:p>
        </w:tc>
        <w:tc>
          <w:tcPr>
            <w:tcW w:w="1000" w:type="dxa"/>
            <w:hideMark/>
          </w:tcPr>
          <w:p w:rsidR="00C01A5B" w:rsidRPr="00623DA7" w:rsidRDefault="00C01A5B" w:rsidP="00C01A5B">
            <w:pPr>
              <w:spacing w:line="20" w:lineRule="atLeast"/>
              <w:rPr>
                <w:rFonts w:ascii="Arial" w:hAnsi="Arial" w:cs="Arial"/>
                <w:sz w:val="24"/>
                <w:szCs w:val="24"/>
              </w:rPr>
            </w:pP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w:t>
            </w:r>
            <w:r w:rsidRPr="00623DA7">
              <w:rPr>
                <w:rFonts w:ascii="Arial" w:hAnsi="Arial" w:cs="Arial"/>
                <w:sz w:val="24"/>
                <w:szCs w:val="24"/>
              </w:rPr>
              <w:lastRenderedPageBreak/>
              <w:t>,60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lastRenderedPageBreak/>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159999,60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КУЛЬТУРА, КИНЕМАТОГРАФИЯ</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3553151,79</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Культура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3553151,79</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182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73.00.000100</w:t>
            </w:r>
          </w:p>
        </w:tc>
        <w:tc>
          <w:tcPr>
            <w:tcW w:w="10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1399651,79</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60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964831,00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казенных учреждений</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964831,00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7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400520,79</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3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400520,79</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бюджетные ассигнования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34300,00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Уплата налогов, сборов и иных платежей</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850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34300,00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Реализация инициативных проектов</w:t>
            </w:r>
          </w:p>
        </w:tc>
        <w:tc>
          <w:tcPr>
            <w:tcW w:w="182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1029200,00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1029200,00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244</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1029200,00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5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182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08.00.070510</w:t>
            </w:r>
          </w:p>
        </w:tc>
        <w:tc>
          <w:tcPr>
            <w:tcW w:w="1000" w:type="dxa"/>
            <w:hideMark/>
          </w:tcPr>
          <w:p w:rsidR="00C01A5B" w:rsidRPr="00623DA7" w:rsidRDefault="00C01A5B" w:rsidP="00C01A5B">
            <w:pPr>
              <w:spacing w:line="20" w:lineRule="atLeast"/>
              <w:rPr>
                <w:rFonts w:ascii="Arial" w:hAnsi="Arial" w:cs="Arial"/>
                <w:b/>
                <w:bCs/>
                <w:sz w:val="24"/>
                <w:szCs w:val="24"/>
              </w:rPr>
            </w:pP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1124300,00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9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848776,36</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казенных учреждений</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848776,36</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182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275523,64</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275523,64</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275523,64</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СОЦИАЛЬНАЯ ПОЛИТИКА</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Пенсионное обеспечение</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360000,00</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97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0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68.00.000410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97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60"/>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Социальное обеспечение и иные выплаты населению</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68.00.000410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197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360000,00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58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60000,00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Условно утвержденные расходы</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00" w:type="dxa"/>
            <w:hideMark/>
          </w:tcPr>
          <w:p w:rsidR="00C01A5B" w:rsidRPr="00623DA7" w:rsidRDefault="00C01A5B" w:rsidP="00C01A5B">
            <w:pPr>
              <w:spacing w:line="20" w:lineRule="atLeast"/>
              <w:rPr>
                <w:rFonts w:ascii="Arial" w:hAnsi="Arial" w:cs="Arial"/>
                <w:sz w:val="24"/>
                <w:szCs w:val="24"/>
              </w:rPr>
            </w:pPr>
          </w:p>
        </w:tc>
        <w:tc>
          <w:tcPr>
            <w:tcW w:w="90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99</w:t>
            </w:r>
          </w:p>
        </w:tc>
        <w:tc>
          <w:tcPr>
            <w:tcW w:w="98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82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77200,00</w:t>
            </w:r>
          </w:p>
        </w:tc>
        <w:tc>
          <w:tcPr>
            <w:tcW w:w="19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144300,00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Условно утвержденные расходы</w:t>
            </w:r>
          </w:p>
        </w:tc>
        <w:tc>
          <w:tcPr>
            <w:tcW w:w="1820" w:type="dxa"/>
            <w:hideMark/>
          </w:tcPr>
          <w:p w:rsidR="00C01A5B" w:rsidRPr="00623DA7" w:rsidRDefault="00C01A5B" w:rsidP="00C01A5B">
            <w:pPr>
              <w:spacing w:line="20" w:lineRule="atLeast"/>
              <w:rPr>
                <w:rFonts w:ascii="Arial" w:hAnsi="Arial" w:cs="Arial"/>
                <w:sz w:val="24"/>
                <w:szCs w:val="24"/>
              </w:rPr>
            </w:pPr>
          </w:p>
        </w:tc>
        <w:tc>
          <w:tcPr>
            <w:tcW w:w="10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77200,00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144300,00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45"/>
        </w:trPr>
        <w:tc>
          <w:tcPr>
            <w:tcW w:w="161" w:type="dxa"/>
            <w:noWrap/>
            <w:hideMark/>
          </w:tcPr>
          <w:p w:rsidR="00C01A5B" w:rsidRPr="00623DA7" w:rsidRDefault="00C01A5B" w:rsidP="00C01A5B">
            <w:pPr>
              <w:spacing w:line="20" w:lineRule="atLeast"/>
              <w:rPr>
                <w:rFonts w:ascii="Arial" w:hAnsi="Arial" w:cs="Arial"/>
                <w:sz w:val="24"/>
                <w:szCs w:val="24"/>
              </w:rPr>
            </w:pPr>
          </w:p>
        </w:tc>
        <w:tc>
          <w:tcPr>
            <w:tcW w:w="53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не программные мероприятия</w:t>
            </w:r>
          </w:p>
        </w:tc>
        <w:tc>
          <w:tcPr>
            <w:tcW w:w="182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99.90.000000</w:t>
            </w:r>
          </w:p>
        </w:tc>
        <w:tc>
          <w:tcPr>
            <w:tcW w:w="1000" w:type="dxa"/>
            <w:hideMark/>
          </w:tcPr>
          <w:p w:rsidR="00C01A5B" w:rsidRPr="00623DA7" w:rsidRDefault="00C01A5B" w:rsidP="00C01A5B">
            <w:pPr>
              <w:spacing w:line="20" w:lineRule="atLeast"/>
              <w:rPr>
                <w:rFonts w:ascii="Arial" w:hAnsi="Arial" w:cs="Arial"/>
                <w:sz w:val="24"/>
                <w:szCs w:val="24"/>
              </w:rPr>
            </w:pPr>
          </w:p>
        </w:tc>
        <w:tc>
          <w:tcPr>
            <w:tcW w:w="90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98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18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8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77200,00</w:t>
            </w:r>
          </w:p>
        </w:tc>
        <w:tc>
          <w:tcPr>
            <w:tcW w:w="19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144300,00</w:t>
            </w:r>
          </w:p>
        </w:tc>
        <w:tc>
          <w:tcPr>
            <w:tcW w:w="80"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45"/>
        </w:trPr>
        <w:tc>
          <w:tcPr>
            <w:tcW w:w="16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53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ИТОГО:</w:t>
            </w:r>
          </w:p>
        </w:tc>
        <w:tc>
          <w:tcPr>
            <w:tcW w:w="182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0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0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8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7794200,00</w:t>
            </w:r>
          </w:p>
        </w:tc>
        <w:tc>
          <w:tcPr>
            <w:tcW w:w="182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3270100,00</w:t>
            </w:r>
          </w:p>
        </w:tc>
        <w:tc>
          <w:tcPr>
            <w:tcW w:w="19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3087700,00</w:t>
            </w:r>
          </w:p>
        </w:tc>
        <w:tc>
          <w:tcPr>
            <w:tcW w:w="8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r>
    </w:tbl>
    <w:p w:rsidR="00C01A5B" w:rsidRPr="00623DA7" w:rsidRDefault="00C01A5B"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tbl>
      <w:tblPr>
        <w:tblStyle w:val="a7"/>
        <w:tblW w:w="0" w:type="auto"/>
        <w:tblLook w:val="04A0"/>
      </w:tblPr>
      <w:tblGrid>
        <w:gridCol w:w="270"/>
        <w:gridCol w:w="2820"/>
        <w:gridCol w:w="721"/>
        <w:gridCol w:w="461"/>
        <w:gridCol w:w="478"/>
        <w:gridCol w:w="1372"/>
        <w:gridCol w:w="594"/>
        <w:gridCol w:w="842"/>
        <w:gridCol w:w="842"/>
        <w:gridCol w:w="842"/>
        <w:gridCol w:w="329"/>
      </w:tblGrid>
      <w:tr w:rsidR="0009283A" w:rsidRPr="00623DA7" w:rsidTr="0009283A">
        <w:trPr>
          <w:trHeight w:val="255"/>
        </w:trPr>
        <w:tc>
          <w:tcPr>
            <w:tcW w:w="268" w:type="dxa"/>
            <w:noWrap/>
            <w:hideMark/>
          </w:tcPr>
          <w:p w:rsidR="0009283A" w:rsidRPr="00623DA7" w:rsidRDefault="0009283A" w:rsidP="00C01A5B">
            <w:pPr>
              <w:spacing w:line="20" w:lineRule="atLeast"/>
              <w:rPr>
                <w:rFonts w:ascii="Arial" w:hAnsi="Arial" w:cs="Arial"/>
                <w:sz w:val="24"/>
                <w:szCs w:val="24"/>
              </w:rPr>
            </w:pPr>
            <w:bookmarkStart w:id="0" w:name="RANGE!A1:X84"/>
            <w:bookmarkEnd w:id="0"/>
          </w:p>
        </w:tc>
        <w:tc>
          <w:tcPr>
            <w:tcW w:w="2809" w:type="dxa"/>
            <w:noWrap/>
            <w:hideMark/>
          </w:tcPr>
          <w:p w:rsidR="0009283A" w:rsidRPr="00623DA7" w:rsidRDefault="0009283A" w:rsidP="00C01A5B">
            <w:pPr>
              <w:spacing w:line="20" w:lineRule="atLeast"/>
              <w:rPr>
                <w:rFonts w:ascii="Arial" w:hAnsi="Arial" w:cs="Arial"/>
                <w:sz w:val="24"/>
                <w:szCs w:val="24"/>
              </w:rPr>
            </w:pPr>
          </w:p>
        </w:tc>
        <w:tc>
          <w:tcPr>
            <w:tcW w:w="719" w:type="dxa"/>
            <w:noWrap/>
            <w:hideMark/>
          </w:tcPr>
          <w:p w:rsidR="0009283A" w:rsidRPr="00623DA7" w:rsidRDefault="0009283A" w:rsidP="00C01A5B">
            <w:pPr>
              <w:spacing w:line="20" w:lineRule="atLeast"/>
              <w:rPr>
                <w:rFonts w:ascii="Arial" w:hAnsi="Arial" w:cs="Arial"/>
                <w:sz w:val="24"/>
                <w:szCs w:val="24"/>
              </w:rPr>
            </w:pPr>
          </w:p>
        </w:tc>
        <w:tc>
          <w:tcPr>
            <w:tcW w:w="460" w:type="dxa"/>
            <w:noWrap/>
            <w:hideMark/>
          </w:tcPr>
          <w:p w:rsidR="0009283A" w:rsidRPr="00623DA7" w:rsidRDefault="0009283A" w:rsidP="00C01A5B">
            <w:pPr>
              <w:spacing w:line="20" w:lineRule="atLeast"/>
              <w:rPr>
                <w:rFonts w:ascii="Arial" w:hAnsi="Arial" w:cs="Arial"/>
                <w:sz w:val="24"/>
                <w:szCs w:val="24"/>
              </w:rPr>
            </w:pPr>
          </w:p>
        </w:tc>
        <w:tc>
          <w:tcPr>
            <w:tcW w:w="477" w:type="dxa"/>
            <w:noWrap/>
            <w:hideMark/>
          </w:tcPr>
          <w:p w:rsidR="0009283A" w:rsidRPr="00623DA7" w:rsidRDefault="0009283A" w:rsidP="00C01A5B">
            <w:pPr>
              <w:spacing w:line="20" w:lineRule="atLeast"/>
              <w:rPr>
                <w:rFonts w:ascii="Arial" w:hAnsi="Arial" w:cs="Arial"/>
                <w:sz w:val="24"/>
                <w:szCs w:val="24"/>
              </w:rPr>
            </w:pPr>
          </w:p>
        </w:tc>
        <w:tc>
          <w:tcPr>
            <w:tcW w:w="4479" w:type="dxa"/>
            <w:gridSpan w:val="5"/>
            <w:vMerge w:val="restart"/>
            <w:noWrap/>
            <w:hideMark/>
          </w:tcPr>
          <w:p w:rsidR="0009283A" w:rsidRPr="00623DA7" w:rsidRDefault="0009283A" w:rsidP="006A5AA2">
            <w:pPr>
              <w:spacing w:line="20" w:lineRule="atLeast"/>
              <w:rPr>
                <w:rFonts w:ascii="Arial" w:hAnsi="Arial" w:cs="Arial"/>
                <w:sz w:val="24"/>
                <w:szCs w:val="24"/>
              </w:rPr>
            </w:pPr>
            <w:r w:rsidRPr="00623DA7">
              <w:rPr>
                <w:rFonts w:ascii="Arial" w:hAnsi="Arial" w:cs="Arial"/>
                <w:sz w:val="24"/>
                <w:szCs w:val="24"/>
              </w:rPr>
              <w:t>Приложение 4                                             к  решению 56 сессии Совета депутатов Троицкого сельсовета Чистоозерного района Новосибирской области   "О бюджете  Троицкого сельсовета Чистоозерного района Новосибирской области  на 2024 год и плановы</w:t>
            </w:r>
            <w:r w:rsidR="006A5AA2">
              <w:rPr>
                <w:rFonts w:ascii="Arial" w:hAnsi="Arial" w:cs="Arial"/>
                <w:sz w:val="24"/>
                <w:szCs w:val="24"/>
              </w:rPr>
              <w:t xml:space="preserve">й период 2025 и 2026 годов" от </w:t>
            </w:r>
            <w:r w:rsidRPr="00623DA7">
              <w:rPr>
                <w:rFonts w:ascii="Arial" w:hAnsi="Arial" w:cs="Arial"/>
                <w:sz w:val="24"/>
                <w:szCs w:val="24"/>
              </w:rPr>
              <w:t>.12.2023г №</w:t>
            </w:r>
          </w:p>
        </w:tc>
        <w:tc>
          <w:tcPr>
            <w:tcW w:w="359" w:type="dxa"/>
            <w:noWrap/>
            <w:hideMark/>
          </w:tcPr>
          <w:p w:rsidR="0009283A" w:rsidRPr="00623DA7" w:rsidRDefault="0009283A" w:rsidP="00C01A5B">
            <w:pPr>
              <w:spacing w:line="20" w:lineRule="atLeast"/>
              <w:rPr>
                <w:rFonts w:ascii="Arial" w:hAnsi="Arial" w:cs="Arial"/>
                <w:sz w:val="24"/>
                <w:szCs w:val="24"/>
              </w:rPr>
            </w:pPr>
          </w:p>
        </w:tc>
      </w:tr>
      <w:tr w:rsidR="0009283A" w:rsidRPr="00623DA7" w:rsidTr="0009283A">
        <w:trPr>
          <w:trHeight w:val="255"/>
        </w:trPr>
        <w:tc>
          <w:tcPr>
            <w:tcW w:w="268" w:type="dxa"/>
            <w:noWrap/>
            <w:hideMark/>
          </w:tcPr>
          <w:p w:rsidR="0009283A" w:rsidRPr="00623DA7" w:rsidRDefault="0009283A" w:rsidP="00C01A5B">
            <w:pPr>
              <w:spacing w:line="20" w:lineRule="atLeast"/>
              <w:rPr>
                <w:rFonts w:ascii="Arial" w:hAnsi="Arial" w:cs="Arial"/>
                <w:sz w:val="24"/>
                <w:szCs w:val="24"/>
              </w:rPr>
            </w:pPr>
          </w:p>
        </w:tc>
        <w:tc>
          <w:tcPr>
            <w:tcW w:w="2809" w:type="dxa"/>
            <w:noWrap/>
            <w:hideMark/>
          </w:tcPr>
          <w:p w:rsidR="0009283A" w:rsidRPr="00623DA7" w:rsidRDefault="0009283A" w:rsidP="00C01A5B">
            <w:pPr>
              <w:spacing w:line="20" w:lineRule="atLeast"/>
              <w:rPr>
                <w:rFonts w:ascii="Arial" w:hAnsi="Arial" w:cs="Arial"/>
                <w:sz w:val="24"/>
                <w:szCs w:val="24"/>
              </w:rPr>
            </w:pPr>
          </w:p>
        </w:tc>
        <w:tc>
          <w:tcPr>
            <w:tcW w:w="719" w:type="dxa"/>
            <w:noWrap/>
            <w:hideMark/>
          </w:tcPr>
          <w:p w:rsidR="0009283A" w:rsidRPr="00623DA7" w:rsidRDefault="0009283A" w:rsidP="00C01A5B">
            <w:pPr>
              <w:spacing w:line="20" w:lineRule="atLeast"/>
              <w:rPr>
                <w:rFonts w:ascii="Arial" w:hAnsi="Arial" w:cs="Arial"/>
                <w:sz w:val="24"/>
                <w:szCs w:val="24"/>
              </w:rPr>
            </w:pPr>
          </w:p>
        </w:tc>
        <w:tc>
          <w:tcPr>
            <w:tcW w:w="460" w:type="dxa"/>
            <w:noWrap/>
            <w:hideMark/>
          </w:tcPr>
          <w:p w:rsidR="0009283A" w:rsidRPr="00623DA7" w:rsidRDefault="0009283A" w:rsidP="00C01A5B">
            <w:pPr>
              <w:spacing w:line="20" w:lineRule="atLeast"/>
              <w:rPr>
                <w:rFonts w:ascii="Arial" w:hAnsi="Arial" w:cs="Arial"/>
                <w:sz w:val="24"/>
                <w:szCs w:val="24"/>
              </w:rPr>
            </w:pPr>
          </w:p>
        </w:tc>
        <w:tc>
          <w:tcPr>
            <w:tcW w:w="477" w:type="dxa"/>
            <w:noWrap/>
            <w:hideMark/>
          </w:tcPr>
          <w:p w:rsidR="0009283A" w:rsidRPr="00623DA7" w:rsidRDefault="0009283A" w:rsidP="00C01A5B">
            <w:pPr>
              <w:spacing w:line="20" w:lineRule="atLeast"/>
              <w:rPr>
                <w:rFonts w:ascii="Arial" w:hAnsi="Arial" w:cs="Arial"/>
                <w:sz w:val="24"/>
                <w:szCs w:val="24"/>
              </w:rPr>
            </w:pPr>
          </w:p>
        </w:tc>
        <w:tc>
          <w:tcPr>
            <w:tcW w:w="4479" w:type="dxa"/>
            <w:gridSpan w:val="5"/>
            <w:vMerge/>
            <w:noWrap/>
            <w:hideMark/>
          </w:tcPr>
          <w:p w:rsidR="0009283A" w:rsidRPr="00623DA7" w:rsidRDefault="0009283A" w:rsidP="00C01A5B">
            <w:pPr>
              <w:spacing w:line="20" w:lineRule="atLeast"/>
              <w:rPr>
                <w:rFonts w:ascii="Arial" w:hAnsi="Arial" w:cs="Arial"/>
                <w:sz w:val="24"/>
                <w:szCs w:val="24"/>
              </w:rPr>
            </w:pPr>
          </w:p>
        </w:tc>
        <w:tc>
          <w:tcPr>
            <w:tcW w:w="359" w:type="dxa"/>
            <w:noWrap/>
            <w:hideMark/>
          </w:tcPr>
          <w:p w:rsidR="0009283A" w:rsidRPr="00623DA7" w:rsidRDefault="0009283A" w:rsidP="00C01A5B">
            <w:pPr>
              <w:spacing w:line="20" w:lineRule="atLeast"/>
              <w:rPr>
                <w:rFonts w:ascii="Arial" w:hAnsi="Arial" w:cs="Arial"/>
                <w:sz w:val="24"/>
                <w:szCs w:val="24"/>
              </w:rPr>
            </w:pPr>
          </w:p>
        </w:tc>
      </w:tr>
      <w:tr w:rsidR="0009283A" w:rsidRPr="00623DA7" w:rsidTr="0009283A">
        <w:trPr>
          <w:trHeight w:val="255"/>
        </w:trPr>
        <w:tc>
          <w:tcPr>
            <w:tcW w:w="268" w:type="dxa"/>
            <w:noWrap/>
            <w:hideMark/>
          </w:tcPr>
          <w:p w:rsidR="0009283A" w:rsidRPr="00623DA7" w:rsidRDefault="0009283A" w:rsidP="00C01A5B">
            <w:pPr>
              <w:spacing w:line="20" w:lineRule="atLeast"/>
              <w:rPr>
                <w:rFonts w:ascii="Arial" w:hAnsi="Arial" w:cs="Arial"/>
                <w:sz w:val="24"/>
                <w:szCs w:val="24"/>
              </w:rPr>
            </w:pPr>
          </w:p>
        </w:tc>
        <w:tc>
          <w:tcPr>
            <w:tcW w:w="2809" w:type="dxa"/>
            <w:noWrap/>
            <w:hideMark/>
          </w:tcPr>
          <w:p w:rsidR="0009283A" w:rsidRPr="00623DA7" w:rsidRDefault="0009283A" w:rsidP="00C01A5B">
            <w:pPr>
              <w:spacing w:line="20" w:lineRule="atLeast"/>
              <w:rPr>
                <w:rFonts w:ascii="Arial" w:hAnsi="Arial" w:cs="Arial"/>
                <w:sz w:val="24"/>
                <w:szCs w:val="24"/>
              </w:rPr>
            </w:pPr>
          </w:p>
        </w:tc>
        <w:tc>
          <w:tcPr>
            <w:tcW w:w="719" w:type="dxa"/>
            <w:noWrap/>
            <w:hideMark/>
          </w:tcPr>
          <w:p w:rsidR="0009283A" w:rsidRPr="00623DA7" w:rsidRDefault="0009283A" w:rsidP="00C01A5B">
            <w:pPr>
              <w:spacing w:line="20" w:lineRule="atLeast"/>
              <w:rPr>
                <w:rFonts w:ascii="Arial" w:hAnsi="Arial" w:cs="Arial"/>
                <w:sz w:val="24"/>
                <w:szCs w:val="24"/>
              </w:rPr>
            </w:pPr>
          </w:p>
        </w:tc>
        <w:tc>
          <w:tcPr>
            <w:tcW w:w="460" w:type="dxa"/>
            <w:noWrap/>
            <w:hideMark/>
          </w:tcPr>
          <w:p w:rsidR="0009283A" w:rsidRPr="00623DA7" w:rsidRDefault="0009283A" w:rsidP="00C01A5B">
            <w:pPr>
              <w:spacing w:line="20" w:lineRule="atLeast"/>
              <w:rPr>
                <w:rFonts w:ascii="Arial" w:hAnsi="Arial" w:cs="Arial"/>
                <w:sz w:val="24"/>
                <w:szCs w:val="24"/>
              </w:rPr>
            </w:pPr>
          </w:p>
        </w:tc>
        <w:tc>
          <w:tcPr>
            <w:tcW w:w="477" w:type="dxa"/>
            <w:noWrap/>
            <w:hideMark/>
          </w:tcPr>
          <w:p w:rsidR="0009283A" w:rsidRPr="00623DA7" w:rsidRDefault="0009283A" w:rsidP="00C01A5B">
            <w:pPr>
              <w:spacing w:line="20" w:lineRule="atLeast"/>
              <w:rPr>
                <w:rFonts w:ascii="Arial" w:hAnsi="Arial" w:cs="Arial"/>
                <w:sz w:val="24"/>
                <w:szCs w:val="24"/>
              </w:rPr>
            </w:pPr>
          </w:p>
        </w:tc>
        <w:tc>
          <w:tcPr>
            <w:tcW w:w="4479" w:type="dxa"/>
            <w:gridSpan w:val="5"/>
            <w:vMerge/>
            <w:noWrap/>
            <w:hideMark/>
          </w:tcPr>
          <w:p w:rsidR="0009283A" w:rsidRPr="00623DA7" w:rsidRDefault="0009283A" w:rsidP="00C01A5B">
            <w:pPr>
              <w:spacing w:line="20" w:lineRule="atLeast"/>
              <w:rPr>
                <w:rFonts w:ascii="Arial" w:hAnsi="Arial" w:cs="Arial"/>
                <w:sz w:val="24"/>
                <w:szCs w:val="24"/>
              </w:rPr>
            </w:pPr>
          </w:p>
        </w:tc>
        <w:tc>
          <w:tcPr>
            <w:tcW w:w="359" w:type="dxa"/>
            <w:noWrap/>
            <w:hideMark/>
          </w:tcPr>
          <w:p w:rsidR="0009283A" w:rsidRPr="00623DA7" w:rsidRDefault="0009283A" w:rsidP="00C01A5B">
            <w:pPr>
              <w:spacing w:line="20" w:lineRule="atLeast"/>
              <w:rPr>
                <w:rFonts w:ascii="Arial" w:hAnsi="Arial" w:cs="Arial"/>
                <w:sz w:val="24"/>
                <w:szCs w:val="24"/>
              </w:rPr>
            </w:pPr>
          </w:p>
        </w:tc>
      </w:tr>
      <w:tr w:rsidR="0009283A" w:rsidRPr="00623DA7" w:rsidTr="0009283A">
        <w:trPr>
          <w:trHeight w:val="2475"/>
        </w:trPr>
        <w:tc>
          <w:tcPr>
            <w:tcW w:w="268" w:type="dxa"/>
            <w:noWrap/>
            <w:hideMark/>
          </w:tcPr>
          <w:p w:rsidR="0009283A" w:rsidRPr="00623DA7" w:rsidRDefault="0009283A" w:rsidP="00C01A5B">
            <w:pPr>
              <w:spacing w:line="20" w:lineRule="atLeast"/>
              <w:rPr>
                <w:rFonts w:ascii="Arial" w:hAnsi="Arial" w:cs="Arial"/>
                <w:sz w:val="24"/>
                <w:szCs w:val="24"/>
              </w:rPr>
            </w:pPr>
          </w:p>
        </w:tc>
        <w:tc>
          <w:tcPr>
            <w:tcW w:w="2809" w:type="dxa"/>
            <w:noWrap/>
            <w:hideMark/>
          </w:tcPr>
          <w:p w:rsidR="0009283A" w:rsidRPr="00623DA7" w:rsidRDefault="0009283A" w:rsidP="00C01A5B">
            <w:pPr>
              <w:spacing w:line="20" w:lineRule="atLeast"/>
              <w:rPr>
                <w:rFonts w:ascii="Arial" w:hAnsi="Arial" w:cs="Arial"/>
                <w:sz w:val="24"/>
                <w:szCs w:val="24"/>
              </w:rPr>
            </w:pPr>
          </w:p>
        </w:tc>
        <w:tc>
          <w:tcPr>
            <w:tcW w:w="719" w:type="dxa"/>
            <w:noWrap/>
            <w:hideMark/>
          </w:tcPr>
          <w:p w:rsidR="0009283A" w:rsidRPr="00623DA7" w:rsidRDefault="0009283A" w:rsidP="00C01A5B">
            <w:pPr>
              <w:spacing w:line="20" w:lineRule="atLeast"/>
              <w:rPr>
                <w:rFonts w:ascii="Arial" w:hAnsi="Arial" w:cs="Arial"/>
                <w:sz w:val="24"/>
                <w:szCs w:val="24"/>
              </w:rPr>
            </w:pPr>
          </w:p>
        </w:tc>
        <w:tc>
          <w:tcPr>
            <w:tcW w:w="460" w:type="dxa"/>
            <w:noWrap/>
            <w:hideMark/>
          </w:tcPr>
          <w:p w:rsidR="0009283A" w:rsidRPr="00623DA7" w:rsidRDefault="0009283A" w:rsidP="00C01A5B">
            <w:pPr>
              <w:spacing w:line="20" w:lineRule="atLeast"/>
              <w:rPr>
                <w:rFonts w:ascii="Arial" w:hAnsi="Arial" w:cs="Arial"/>
                <w:sz w:val="24"/>
                <w:szCs w:val="24"/>
              </w:rPr>
            </w:pPr>
          </w:p>
        </w:tc>
        <w:tc>
          <w:tcPr>
            <w:tcW w:w="477" w:type="dxa"/>
            <w:noWrap/>
            <w:hideMark/>
          </w:tcPr>
          <w:p w:rsidR="0009283A" w:rsidRPr="00623DA7" w:rsidRDefault="0009283A" w:rsidP="00C01A5B">
            <w:pPr>
              <w:spacing w:line="20" w:lineRule="atLeast"/>
              <w:rPr>
                <w:rFonts w:ascii="Arial" w:hAnsi="Arial" w:cs="Arial"/>
                <w:sz w:val="24"/>
                <w:szCs w:val="24"/>
              </w:rPr>
            </w:pPr>
          </w:p>
        </w:tc>
        <w:tc>
          <w:tcPr>
            <w:tcW w:w="4479" w:type="dxa"/>
            <w:gridSpan w:val="5"/>
            <w:vMerge/>
            <w:noWrap/>
            <w:hideMark/>
          </w:tcPr>
          <w:p w:rsidR="0009283A" w:rsidRPr="00623DA7" w:rsidRDefault="0009283A" w:rsidP="00C01A5B">
            <w:pPr>
              <w:spacing w:line="20" w:lineRule="atLeast"/>
              <w:rPr>
                <w:rFonts w:ascii="Arial" w:hAnsi="Arial" w:cs="Arial"/>
                <w:sz w:val="24"/>
                <w:szCs w:val="24"/>
              </w:rPr>
            </w:pPr>
          </w:p>
        </w:tc>
        <w:tc>
          <w:tcPr>
            <w:tcW w:w="359" w:type="dxa"/>
            <w:noWrap/>
            <w:hideMark/>
          </w:tcPr>
          <w:p w:rsidR="0009283A" w:rsidRPr="00623DA7" w:rsidRDefault="0009283A" w:rsidP="00C01A5B">
            <w:pPr>
              <w:spacing w:line="20" w:lineRule="atLeast"/>
              <w:rPr>
                <w:rFonts w:ascii="Arial" w:hAnsi="Arial" w:cs="Arial"/>
                <w:sz w:val="24"/>
                <w:szCs w:val="24"/>
              </w:rPr>
            </w:pPr>
          </w:p>
        </w:tc>
      </w:tr>
      <w:tr w:rsidR="00C01A5B" w:rsidRPr="00623DA7" w:rsidTr="0009283A">
        <w:trPr>
          <w:trHeight w:val="585"/>
        </w:trPr>
        <w:tc>
          <w:tcPr>
            <w:tcW w:w="268" w:type="dxa"/>
            <w:hideMark/>
          </w:tcPr>
          <w:p w:rsidR="00C01A5B" w:rsidRPr="00623DA7" w:rsidRDefault="00C01A5B" w:rsidP="00C01A5B">
            <w:pPr>
              <w:spacing w:line="20" w:lineRule="atLeast"/>
              <w:rPr>
                <w:rFonts w:ascii="Arial" w:hAnsi="Arial" w:cs="Arial"/>
                <w:sz w:val="24"/>
                <w:szCs w:val="24"/>
              </w:rPr>
            </w:pPr>
          </w:p>
        </w:tc>
        <w:tc>
          <w:tcPr>
            <w:tcW w:w="8944" w:type="dxa"/>
            <w:gridSpan w:val="9"/>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Ведомственная структура расходов бюджета Троицкого сельсовета Чистоозерного района  Новосибирской области</w:t>
            </w:r>
            <w:r w:rsidRPr="00623DA7">
              <w:rPr>
                <w:rFonts w:ascii="Arial" w:hAnsi="Arial" w:cs="Arial"/>
                <w:b/>
                <w:bCs/>
                <w:i/>
                <w:iCs/>
                <w:sz w:val="24"/>
                <w:szCs w:val="24"/>
              </w:rPr>
              <w:t xml:space="preserve"> </w:t>
            </w:r>
            <w:r w:rsidRPr="00623DA7">
              <w:rPr>
                <w:rFonts w:ascii="Arial" w:hAnsi="Arial" w:cs="Arial"/>
                <w:b/>
                <w:bCs/>
                <w:sz w:val="24"/>
                <w:szCs w:val="24"/>
              </w:rPr>
              <w:t xml:space="preserve"> на 2024 год и плановый период 2025 и 2026 годов</w:t>
            </w:r>
          </w:p>
        </w:tc>
        <w:tc>
          <w:tcPr>
            <w:tcW w:w="359" w:type="dxa"/>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255"/>
        </w:trPr>
        <w:tc>
          <w:tcPr>
            <w:tcW w:w="268" w:type="dxa"/>
            <w:noWrap/>
            <w:hideMark/>
          </w:tcPr>
          <w:p w:rsidR="00C01A5B" w:rsidRPr="00623DA7" w:rsidRDefault="00C01A5B" w:rsidP="00C01A5B">
            <w:pPr>
              <w:spacing w:line="20" w:lineRule="atLeast"/>
              <w:rPr>
                <w:rFonts w:ascii="Arial" w:hAnsi="Arial" w:cs="Arial"/>
                <w:sz w:val="24"/>
                <w:szCs w:val="24"/>
              </w:rPr>
            </w:pPr>
          </w:p>
        </w:tc>
        <w:tc>
          <w:tcPr>
            <w:tcW w:w="2809" w:type="dxa"/>
            <w:noWrap/>
            <w:hideMark/>
          </w:tcPr>
          <w:p w:rsidR="00C01A5B" w:rsidRPr="00623DA7" w:rsidRDefault="00C01A5B" w:rsidP="00C01A5B">
            <w:pPr>
              <w:spacing w:line="20" w:lineRule="atLeast"/>
              <w:rPr>
                <w:rFonts w:ascii="Arial" w:hAnsi="Arial" w:cs="Arial"/>
                <w:sz w:val="24"/>
                <w:szCs w:val="24"/>
              </w:rPr>
            </w:pPr>
          </w:p>
        </w:tc>
        <w:tc>
          <w:tcPr>
            <w:tcW w:w="719" w:type="dxa"/>
            <w:noWrap/>
            <w:hideMark/>
          </w:tcPr>
          <w:p w:rsidR="00C01A5B" w:rsidRPr="00623DA7" w:rsidRDefault="00C01A5B" w:rsidP="00C01A5B">
            <w:pPr>
              <w:spacing w:line="20" w:lineRule="atLeast"/>
              <w:rPr>
                <w:rFonts w:ascii="Arial" w:hAnsi="Arial" w:cs="Arial"/>
                <w:sz w:val="24"/>
                <w:szCs w:val="24"/>
              </w:rPr>
            </w:pPr>
          </w:p>
        </w:tc>
        <w:tc>
          <w:tcPr>
            <w:tcW w:w="460" w:type="dxa"/>
            <w:noWrap/>
            <w:hideMark/>
          </w:tcPr>
          <w:p w:rsidR="00C01A5B" w:rsidRPr="00623DA7" w:rsidRDefault="00C01A5B" w:rsidP="00C01A5B">
            <w:pPr>
              <w:spacing w:line="20" w:lineRule="atLeast"/>
              <w:rPr>
                <w:rFonts w:ascii="Arial" w:hAnsi="Arial" w:cs="Arial"/>
                <w:sz w:val="24"/>
                <w:szCs w:val="24"/>
              </w:rPr>
            </w:pPr>
          </w:p>
        </w:tc>
        <w:tc>
          <w:tcPr>
            <w:tcW w:w="477" w:type="dxa"/>
            <w:noWrap/>
            <w:hideMark/>
          </w:tcPr>
          <w:p w:rsidR="00C01A5B" w:rsidRPr="00623DA7" w:rsidRDefault="00C01A5B" w:rsidP="00C01A5B">
            <w:pPr>
              <w:spacing w:line="20" w:lineRule="atLeast"/>
              <w:rPr>
                <w:rFonts w:ascii="Arial" w:hAnsi="Arial" w:cs="Arial"/>
                <w:sz w:val="24"/>
                <w:szCs w:val="24"/>
              </w:rPr>
            </w:pPr>
          </w:p>
        </w:tc>
        <w:tc>
          <w:tcPr>
            <w:tcW w:w="1367" w:type="dxa"/>
            <w:noWrap/>
            <w:hideMark/>
          </w:tcPr>
          <w:p w:rsidR="00C01A5B" w:rsidRPr="00623DA7" w:rsidRDefault="00C01A5B" w:rsidP="00C01A5B">
            <w:pPr>
              <w:spacing w:line="20" w:lineRule="atLeast"/>
              <w:rPr>
                <w:rFonts w:ascii="Arial" w:hAnsi="Arial" w:cs="Arial"/>
                <w:sz w:val="24"/>
                <w:szCs w:val="24"/>
              </w:rPr>
            </w:pPr>
          </w:p>
        </w:tc>
        <w:tc>
          <w:tcPr>
            <w:tcW w:w="592" w:type="dxa"/>
            <w:noWrap/>
            <w:hideMark/>
          </w:tcPr>
          <w:p w:rsidR="00C01A5B" w:rsidRPr="00623DA7" w:rsidRDefault="00C01A5B" w:rsidP="00C01A5B">
            <w:pPr>
              <w:spacing w:line="20" w:lineRule="atLeast"/>
              <w:rPr>
                <w:rFonts w:ascii="Arial" w:hAnsi="Arial" w:cs="Arial"/>
                <w:sz w:val="24"/>
                <w:szCs w:val="24"/>
              </w:rPr>
            </w:pPr>
          </w:p>
        </w:tc>
        <w:tc>
          <w:tcPr>
            <w:tcW w:w="840" w:type="dxa"/>
            <w:noWrap/>
            <w:hideMark/>
          </w:tcPr>
          <w:p w:rsidR="00C01A5B" w:rsidRPr="00623DA7" w:rsidRDefault="00C01A5B" w:rsidP="00C01A5B">
            <w:pPr>
              <w:spacing w:line="20" w:lineRule="atLeast"/>
              <w:rPr>
                <w:rFonts w:ascii="Arial" w:hAnsi="Arial" w:cs="Arial"/>
                <w:sz w:val="24"/>
                <w:szCs w:val="24"/>
              </w:rPr>
            </w:pPr>
          </w:p>
        </w:tc>
        <w:tc>
          <w:tcPr>
            <w:tcW w:w="840" w:type="dxa"/>
            <w:noWrap/>
            <w:hideMark/>
          </w:tcPr>
          <w:p w:rsidR="00C01A5B" w:rsidRPr="00623DA7" w:rsidRDefault="00C01A5B" w:rsidP="00C01A5B">
            <w:pPr>
              <w:spacing w:line="20" w:lineRule="atLeast"/>
              <w:rPr>
                <w:rFonts w:ascii="Arial" w:hAnsi="Arial" w:cs="Arial"/>
                <w:sz w:val="24"/>
                <w:szCs w:val="24"/>
              </w:rPr>
            </w:pP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руб.</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75"/>
        </w:trPr>
        <w:tc>
          <w:tcPr>
            <w:tcW w:w="268" w:type="dxa"/>
            <w:noWrap/>
            <w:hideMark/>
          </w:tcPr>
          <w:p w:rsidR="00C01A5B" w:rsidRPr="00623DA7" w:rsidRDefault="00C01A5B" w:rsidP="00C01A5B">
            <w:pPr>
              <w:spacing w:line="20" w:lineRule="atLeast"/>
              <w:rPr>
                <w:rFonts w:ascii="Arial" w:hAnsi="Arial" w:cs="Arial"/>
                <w:sz w:val="24"/>
                <w:szCs w:val="24"/>
              </w:rPr>
            </w:pPr>
          </w:p>
        </w:tc>
        <w:tc>
          <w:tcPr>
            <w:tcW w:w="2809"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Наименование</w:t>
            </w:r>
          </w:p>
        </w:tc>
        <w:tc>
          <w:tcPr>
            <w:tcW w:w="719"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ГРБС</w:t>
            </w:r>
          </w:p>
        </w:tc>
        <w:tc>
          <w:tcPr>
            <w:tcW w:w="460"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РЗ</w:t>
            </w:r>
          </w:p>
        </w:tc>
        <w:tc>
          <w:tcPr>
            <w:tcW w:w="477" w:type="dxa"/>
            <w:vMerge w:val="restart"/>
            <w:noWrap/>
            <w:hideMark/>
          </w:tcPr>
          <w:p w:rsidR="00C01A5B" w:rsidRPr="00623DA7" w:rsidRDefault="00C01A5B" w:rsidP="00C01A5B">
            <w:pPr>
              <w:spacing w:line="20" w:lineRule="atLeast"/>
              <w:rPr>
                <w:rFonts w:ascii="Arial" w:hAnsi="Arial" w:cs="Arial"/>
                <w:b/>
                <w:bCs/>
                <w:sz w:val="24"/>
                <w:szCs w:val="24"/>
              </w:rPr>
            </w:pPr>
            <w:proofErr w:type="gramStart"/>
            <w:r w:rsidRPr="00623DA7">
              <w:rPr>
                <w:rFonts w:ascii="Arial" w:hAnsi="Arial" w:cs="Arial"/>
                <w:b/>
                <w:bCs/>
                <w:sz w:val="24"/>
                <w:szCs w:val="24"/>
              </w:rPr>
              <w:t>ПР</w:t>
            </w:r>
            <w:proofErr w:type="gramEnd"/>
          </w:p>
        </w:tc>
        <w:tc>
          <w:tcPr>
            <w:tcW w:w="1367"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КЦСР</w:t>
            </w:r>
          </w:p>
        </w:tc>
        <w:tc>
          <w:tcPr>
            <w:tcW w:w="592"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КВР</w:t>
            </w:r>
          </w:p>
        </w:tc>
        <w:tc>
          <w:tcPr>
            <w:tcW w:w="840"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2024 год</w:t>
            </w:r>
          </w:p>
        </w:tc>
        <w:tc>
          <w:tcPr>
            <w:tcW w:w="840"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2025 год</w:t>
            </w:r>
          </w:p>
        </w:tc>
        <w:tc>
          <w:tcPr>
            <w:tcW w:w="840"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2026  год</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60"/>
        </w:trPr>
        <w:tc>
          <w:tcPr>
            <w:tcW w:w="268" w:type="dxa"/>
            <w:noWrap/>
            <w:hideMark/>
          </w:tcPr>
          <w:p w:rsidR="00C01A5B" w:rsidRPr="00623DA7" w:rsidRDefault="00C01A5B" w:rsidP="00C01A5B">
            <w:pPr>
              <w:spacing w:line="20" w:lineRule="atLeast"/>
              <w:rPr>
                <w:rFonts w:ascii="Arial" w:hAnsi="Arial" w:cs="Arial"/>
                <w:sz w:val="24"/>
                <w:szCs w:val="24"/>
              </w:rPr>
            </w:pPr>
          </w:p>
        </w:tc>
        <w:tc>
          <w:tcPr>
            <w:tcW w:w="2809" w:type="dxa"/>
            <w:vMerge/>
            <w:hideMark/>
          </w:tcPr>
          <w:p w:rsidR="00C01A5B" w:rsidRPr="00623DA7" w:rsidRDefault="00C01A5B" w:rsidP="00C01A5B">
            <w:pPr>
              <w:spacing w:line="20" w:lineRule="atLeast"/>
              <w:rPr>
                <w:rFonts w:ascii="Arial" w:hAnsi="Arial" w:cs="Arial"/>
                <w:b/>
                <w:bCs/>
                <w:sz w:val="24"/>
                <w:szCs w:val="24"/>
              </w:rPr>
            </w:pPr>
          </w:p>
        </w:tc>
        <w:tc>
          <w:tcPr>
            <w:tcW w:w="719" w:type="dxa"/>
            <w:vMerge/>
            <w:hideMark/>
          </w:tcPr>
          <w:p w:rsidR="00C01A5B" w:rsidRPr="00623DA7" w:rsidRDefault="00C01A5B" w:rsidP="00C01A5B">
            <w:pPr>
              <w:spacing w:line="20" w:lineRule="atLeast"/>
              <w:rPr>
                <w:rFonts w:ascii="Arial" w:hAnsi="Arial" w:cs="Arial"/>
                <w:b/>
                <w:bCs/>
                <w:sz w:val="24"/>
                <w:szCs w:val="24"/>
              </w:rPr>
            </w:pPr>
          </w:p>
        </w:tc>
        <w:tc>
          <w:tcPr>
            <w:tcW w:w="460" w:type="dxa"/>
            <w:vMerge/>
            <w:hideMark/>
          </w:tcPr>
          <w:p w:rsidR="00C01A5B" w:rsidRPr="00623DA7" w:rsidRDefault="00C01A5B" w:rsidP="00C01A5B">
            <w:pPr>
              <w:spacing w:line="20" w:lineRule="atLeast"/>
              <w:rPr>
                <w:rFonts w:ascii="Arial" w:hAnsi="Arial" w:cs="Arial"/>
                <w:b/>
                <w:bCs/>
                <w:sz w:val="24"/>
                <w:szCs w:val="24"/>
              </w:rPr>
            </w:pPr>
          </w:p>
        </w:tc>
        <w:tc>
          <w:tcPr>
            <w:tcW w:w="477" w:type="dxa"/>
            <w:vMerge/>
            <w:hideMark/>
          </w:tcPr>
          <w:p w:rsidR="00C01A5B" w:rsidRPr="00623DA7" w:rsidRDefault="00C01A5B" w:rsidP="00C01A5B">
            <w:pPr>
              <w:spacing w:line="20" w:lineRule="atLeast"/>
              <w:rPr>
                <w:rFonts w:ascii="Arial" w:hAnsi="Arial" w:cs="Arial"/>
                <w:b/>
                <w:bCs/>
                <w:sz w:val="24"/>
                <w:szCs w:val="24"/>
              </w:rPr>
            </w:pPr>
          </w:p>
        </w:tc>
        <w:tc>
          <w:tcPr>
            <w:tcW w:w="1367" w:type="dxa"/>
            <w:vMerge/>
            <w:hideMark/>
          </w:tcPr>
          <w:p w:rsidR="00C01A5B" w:rsidRPr="00623DA7" w:rsidRDefault="00C01A5B" w:rsidP="00C01A5B">
            <w:pPr>
              <w:spacing w:line="20" w:lineRule="atLeast"/>
              <w:rPr>
                <w:rFonts w:ascii="Arial" w:hAnsi="Arial" w:cs="Arial"/>
                <w:b/>
                <w:bCs/>
                <w:sz w:val="24"/>
                <w:szCs w:val="24"/>
              </w:rPr>
            </w:pPr>
          </w:p>
        </w:tc>
        <w:tc>
          <w:tcPr>
            <w:tcW w:w="592" w:type="dxa"/>
            <w:vMerge/>
            <w:hideMark/>
          </w:tcPr>
          <w:p w:rsidR="00C01A5B" w:rsidRPr="00623DA7" w:rsidRDefault="00C01A5B" w:rsidP="00C01A5B">
            <w:pPr>
              <w:spacing w:line="20" w:lineRule="atLeast"/>
              <w:rPr>
                <w:rFonts w:ascii="Arial" w:hAnsi="Arial" w:cs="Arial"/>
                <w:b/>
                <w:bCs/>
                <w:sz w:val="24"/>
                <w:szCs w:val="24"/>
              </w:rPr>
            </w:pPr>
          </w:p>
        </w:tc>
        <w:tc>
          <w:tcPr>
            <w:tcW w:w="840" w:type="dxa"/>
            <w:vMerge/>
            <w:hideMark/>
          </w:tcPr>
          <w:p w:rsidR="00C01A5B" w:rsidRPr="00623DA7" w:rsidRDefault="00C01A5B" w:rsidP="00C01A5B">
            <w:pPr>
              <w:spacing w:line="20" w:lineRule="atLeast"/>
              <w:rPr>
                <w:rFonts w:ascii="Arial" w:hAnsi="Arial" w:cs="Arial"/>
                <w:b/>
                <w:bCs/>
                <w:sz w:val="24"/>
                <w:szCs w:val="24"/>
              </w:rPr>
            </w:pPr>
          </w:p>
        </w:tc>
        <w:tc>
          <w:tcPr>
            <w:tcW w:w="840" w:type="dxa"/>
            <w:vMerge/>
            <w:hideMark/>
          </w:tcPr>
          <w:p w:rsidR="00C01A5B" w:rsidRPr="00623DA7" w:rsidRDefault="00C01A5B" w:rsidP="00C01A5B">
            <w:pPr>
              <w:spacing w:line="20" w:lineRule="atLeast"/>
              <w:rPr>
                <w:rFonts w:ascii="Arial" w:hAnsi="Arial" w:cs="Arial"/>
                <w:b/>
                <w:bCs/>
                <w:sz w:val="24"/>
                <w:szCs w:val="24"/>
              </w:rPr>
            </w:pPr>
          </w:p>
        </w:tc>
        <w:tc>
          <w:tcPr>
            <w:tcW w:w="840" w:type="dxa"/>
            <w:vMerge/>
            <w:hideMark/>
          </w:tcPr>
          <w:p w:rsidR="00C01A5B" w:rsidRPr="00623DA7" w:rsidRDefault="00C01A5B" w:rsidP="00C01A5B">
            <w:pPr>
              <w:spacing w:line="20" w:lineRule="atLeast"/>
              <w:rPr>
                <w:rFonts w:ascii="Arial" w:hAnsi="Arial" w:cs="Arial"/>
                <w:b/>
                <w:bCs/>
                <w:sz w:val="24"/>
                <w:szCs w:val="24"/>
              </w:rPr>
            </w:pPr>
          </w:p>
        </w:tc>
        <w:tc>
          <w:tcPr>
            <w:tcW w:w="35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r>
      <w:tr w:rsidR="0009283A" w:rsidRPr="00623DA7" w:rsidTr="0009283A">
        <w:trPr>
          <w:trHeight w:val="300"/>
        </w:trPr>
        <w:tc>
          <w:tcPr>
            <w:tcW w:w="268" w:type="dxa"/>
            <w:noWrap/>
            <w:hideMark/>
          </w:tcPr>
          <w:p w:rsidR="00C01A5B" w:rsidRPr="00623DA7" w:rsidRDefault="00C01A5B" w:rsidP="00C01A5B">
            <w:pPr>
              <w:spacing w:line="20" w:lineRule="atLeast"/>
              <w:rPr>
                <w:rFonts w:ascii="Arial" w:hAnsi="Arial" w:cs="Arial"/>
                <w:sz w:val="24"/>
                <w:szCs w:val="24"/>
              </w:rPr>
            </w:pP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w:t>
            </w:r>
          </w:p>
        </w:tc>
        <w:tc>
          <w:tcPr>
            <w:tcW w:w="71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w:t>
            </w:r>
          </w:p>
        </w:tc>
        <w:tc>
          <w:tcPr>
            <w:tcW w:w="136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5</w:t>
            </w:r>
          </w:p>
        </w:tc>
        <w:tc>
          <w:tcPr>
            <w:tcW w:w="592"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6</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9</w:t>
            </w:r>
          </w:p>
        </w:tc>
        <w:tc>
          <w:tcPr>
            <w:tcW w:w="35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r>
      <w:tr w:rsidR="0009283A" w:rsidRPr="00623DA7" w:rsidTr="0009283A">
        <w:trPr>
          <w:trHeight w:val="46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ОБЩЕГОСУДАРСТВЕННЫЕ ВОПРОСЫ</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4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          2 848 558,61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      1 827 400,00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          1 553 900,00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93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Функционирование высшего должностного лица субъекта Российской Федерации и муниципального образования</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02</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1 088 100,00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1 088 100,00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1 088 100,00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7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Глава муниципального образования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800 000,00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63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800 000,00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Расходы на выплаты персоналу государственных (муниципальных) </w:t>
            </w:r>
            <w:r w:rsidRPr="00623DA7">
              <w:rPr>
                <w:rFonts w:ascii="Arial" w:hAnsi="Arial" w:cs="Arial"/>
                <w:sz w:val="24"/>
                <w:szCs w:val="24"/>
              </w:rPr>
              <w:lastRenderedPageBreak/>
              <w:t>органов</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800 000,00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0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Глава муниципального образования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288 100,00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1 088 100,00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1 088 100,00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6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288 100,00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1 088 110,00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1 088 110,00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88.00.001110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288 100,00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1 088 100,00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1 088 100,00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38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136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1 760 348,61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739 300,00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465 800,00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5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обеспечение функций  органов местного самоуправления поселения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460 248,61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739 300,00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465 800,00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68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228 452,00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739 300,00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465 800,00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7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228 452,00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739 300,00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465 800,00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218 396,61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218 396,61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бюджетные ассигнования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13 400,00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4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Уплата налогов, сборов и иных платежей</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850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13 400,00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3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обеспечение функций  органов местного самоуправления поселения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1 300 000,00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68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1 300 000,00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3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1 300 000,00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4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Субвенция на осуществление полномочий по решению вопросов в сфере административных правонарушений</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88.00.070190</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Закупка товаров, работ и услуг для государственных </w:t>
            </w:r>
            <w:r w:rsidRPr="00623DA7">
              <w:rPr>
                <w:rFonts w:ascii="Arial" w:hAnsi="Arial" w:cs="Arial"/>
                <w:sz w:val="24"/>
                <w:szCs w:val="24"/>
              </w:rPr>
              <w:lastRenderedPageBreak/>
              <w:t>(муниципальных)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Прочая закупка </w:t>
            </w:r>
            <w:proofErr w:type="spellStart"/>
            <w:r w:rsidRPr="00623DA7">
              <w:rPr>
                <w:rFonts w:ascii="Arial" w:hAnsi="Arial" w:cs="Arial"/>
                <w:sz w:val="24"/>
                <w:szCs w:val="24"/>
              </w:rPr>
              <w:t>товаров</w:t>
            </w:r>
            <w:proofErr w:type="gramStart"/>
            <w:r w:rsidRPr="00623DA7">
              <w:rPr>
                <w:rFonts w:ascii="Arial" w:hAnsi="Arial" w:cs="Arial"/>
                <w:sz w:val="24"/>
                <w:szCs w:val="24"/>
              </w:rPr>
              <w:t>,р</w:t>
            </w:r>
            <w:proofErr w:type="gramEnd"/>
            <w:r w:rsidRPr="00623DA7">
              <w:rPr>
                <w:rFonts w:ascii="Arial" w:hAnsi="Arial" w:cs="Arial"/>
                <w:sz w:val="24"/>
                <w:szCs w:val="24"/>
              </w:rPr>
              <w:t>абот</w:t>
            </w:r>
            <w:proofErr w:type="spellEnd"/>
            <w:r w:rsidRPr="00623DA7">
              <w:rPr>
                <w:rFonts w:ascii="Arial" w:hAnsi="Arial" w:cs="Arial"/>
                <w:sz w:val="24"/>
                <w:szCs w:val="24"/>
              </w:rPr>
              <w:t xml:space="preserve"> и услуг</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88.00.070190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5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Резервные средства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w:t>
            </w:r>
          </w:p>
        </w:tc>
        <w:tc>
          <w:tcPr>
            <w:tcW w:w="136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Резервные фонды</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88.00.000600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5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Резервные средства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88.00.000600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8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ОБОРОНА</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02</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166 400,00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183 600,00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8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Мобилизационная и вневойсковая подготовка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166 400,00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183 600,00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Осуществление первичного воинского учета на территории где отсутствуют военные комиссариаты</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166 400,00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183 600,00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54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166 400,00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183 600,00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3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государственных (муниципальных) органов</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120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166 400,00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183 600,00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8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166 400,00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183 600,00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7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02</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88.00.051180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166 400,00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183 600,00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201 200,00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БЕЗОПАСНОСТЬ И ПРАВООХРАНИТЕЛЬ</w:t>
            </w:r>
            <w:r w:rsidRPr="00623DA7">
              <w:rPr>
                <w:rFonts w:ascii="Arial" w:hAnsi="Arial" w:cs="Arial"/>
                <w:b/>
                <w:bCs/>
                <w:sz w:val="24"/>
                <w:szCs w:val="24"/>
              </w:rPr>
              <w:lastRenderedPageBreak/>
              <w:t>НАЯ ДЕЯТЕЛЬНОСТЬ</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lastRenderedPageBreak/>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03</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6 000,00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93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Защита населения и территории от чрезвычайных ситуаций природного и техногенного характера, гражданская оборона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6 000,00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96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Мероприятия по предупреждению и ликвидации последствий ЧС и стихийных бедствий природного и техногенного характера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6 000,00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6 000,00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6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69.00.000430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6 000,00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7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НАЦИОНАЛЬНАЯ ЭКОНОМИКА</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04</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700 100,00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821 800,00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828 200,00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6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Дорожное хозяйство (дорожные фонды)</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9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700 100,00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821 800,00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828 200,00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94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Содержание автомобильных дорог и инженерных сооружений на границах поселения за счет дорожного фонда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700 100,00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821 800,00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828 200,00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55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700 100,00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821 800,00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828 200,00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0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04</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70.00.000530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700 100,00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821 800,00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828 200,00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ЖИЛИЩНО-КОММУНАЛЬНОЕ ХОЗЯЙСТВО</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05</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159 999,60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Благоустройство</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w:t>
            </w:r>
            <w:r w:rsidRPr="00623DA7">
              <w:rPr>
                <w:rFonts w:ascii="Arial" w:hAnsi="Arial" w:cs="Arial"/>
                <w:sz w:val="24"/>
                <w:szCs w:val="24"/>
              </w:rPr>
              <w:lastRenderedPageBreak/>
              <w:t>5</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0</w:t>
            </w:r>
            <w:r w:rsidRPr="00623DA7">
              <w:rPr>
                <w:rFonts w:ascii="Arial" w:hAnsi="Arial" w:cs="Arial"/>
                <w:sz w:val="24"/>
                <w:szCs w:val="24"/>
              </w:rPr>
              <w:lastRenderedPageBreak/>
              <w:t>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159 </w:t>
            </w:r>
            <w:r w:rsidRPr="00623DA7">
              <w:rPr>
                <w:rFonts w:ascii="Arial" w:hAnsi="Arial" w:cs="Arial"/>
                <w:sz w:val="24"/>
                <w:szCs w:val="24"/>
              </w:rPr>
              <w:lastRenderedPageBreak/>
              <w:t xml:space="preserve">999,60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lastRenderedPageBreak/>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0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Работы, услуги по содержанию имущества</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159 999,60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3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159 999,60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7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05</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03</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72.00.000050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159 999,60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5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КУЛЬТУРА, КИНЕМАТОГРАФИЯ</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3 553 151,79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Культура</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3 553 151,79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36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1 399 651,79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5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964 831,00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3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казенных учреждений</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964 831,00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6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400 520,79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400 520,79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6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бюджетные ассигнования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34 300,00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Уплата налогов, сборов и иных </w:t>
            </w:r>
            <w:r w:rsidRPr="00623DA7">
              <w:rPr>
                <w:rFonts w:ascii="Arial" w:hAnsi="Arial" w:cs="Arial"/>
                <w:sz w:val="24"/>
                <w:szCs w:val="24"/>
              </w:rPr>
              <w:lastRenderedPageBreak/>
              <w:t>платежей</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73.00.000100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850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34 300,0</w:t>
            </w:r>
            <w:r w:rsidRPr="00623DA7">
              <w:rPr>
                <w:rFonts w:ascii="Arial" w:hAnsi="Arial" w:cs="Arial"/>
                <w:sz w:val="24"/>
                <w:szCs w:val="24"/>
              </w:rPr>
              <w:lastRenderedPageBreak/>
              <w:t xml:space="preserve">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lastRenderedPageBreak/>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Реализация инициативных проектов</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73.00.070240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1 029 200,00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73.00.070240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1 029 200,00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73.00.070240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244</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1 029 200,00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36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08.00.070510</w:t>
            </w:r>
          </w:p>
        </w:tc>
        <w:tc>
          <w:tcPr>
            <w:tcW w:w="592"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1 124 300,00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6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848 776,36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Расходы на выплаты персоналу казенных учреждений</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110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848 776,36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Дома культуры</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36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275 523,64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9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Закупка товаров, работ и услуг для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275 523,64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103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закупки товаров, работ и услуг для обеспечения государственных (муниципальных) нужд</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240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275 523,64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3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СОЦИАЛЬНАЯ ПОЛИТИКА</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360 000,00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7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Пенсионное обеспечение</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360 000,00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68.00.000410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360 000,00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6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Социальное обеспечение и иные выплаты населению</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68.00.000410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360 000,00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360 000,00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4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60 000,00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61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1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88.00.070510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60 000,00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Условно утвержденные расходы</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99</w:t>
            </w:r>
          </w:p>
        </w:tc>
        <w:tc>
          <w:tcPr>
            <w:tcW w:w="477"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77 200,00 </w:t>
            </w:r>
          </w:p>
        </w:tc>
        <w:tc>
          <w:tcPr>
            <w:tcW w:w="84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144 300,00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2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Условно утвержденные расходы</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77 200,00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144 300,00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495"/>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Иные не программные мероприятия</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6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4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w:t>
            </w:r>
          </w:p>
        </w:tc>
        <w:tc>
          <w:tcPr>
            <w:tcW w:w="136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99.90.000000</w:t>
            </w:r>
          </w:p>
        </w:tc>
        <w:tc>
          <w:tcPr>
            <w:tcW w:w="59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40"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77 200,00 </w:t>
            </w:r>
          </w:p>
        </w:tc>
        <w:tc>
          <w:tcPr>
            <w:tcW w:w="84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144 300,00 </w:t>
            </w:r>
          </w:p>
        </w:tc>
        <w:tc>
          <w:tcPr>
            <w:tcW w:w="359"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09283A">
        <w:trPr>
          <w:trHeight w:val="300"/>
        </w:trPr>
        <w:tc>
          <w:tcPr>
            <w:tcW w:w="268"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809"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ИТОГО:</w:t>
            </w:r>
          </w:p>
        </w:tc>
        <w:tc>
          <w:tcPr>
            <w:tcW w:w="71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46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47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1367"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92"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7 794 200,00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3 270 100,00 </w:t>
            </w:r>
          </w:p>
        </w:tc>
        <w:tc>
          <w:tcPr>
            <w:tcW w:w="84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3 087 700,00 </w:t>
            </w:r>
          </w:p>
        </w:tc>
        <w:tc>
          <w:tcPr>
            <w:tcW w:w="359" w:type="dxa"/>
            <w:noWrap/>
            <w:hideMark/>
          </w:tcPr>
          <w:p w:rsidR="00C01A5B" w:rsidRPr="00623DA7" w:rsidRDefault="00C01A5B" w:rsidP="00C01A5B">
            <w:pPr>
              <w:spacing w:line="20" w:lineRule="atLeast"/>
              <w:rPr>
                <w:rFonts w:ascii="Arial" w:hAnsi="Arial" w:cs="Arial"/>
                <w:sz w:val="24"/>
                <w:szCs w:val="24"/>
              </w:rPr>
            </w:pPr>
          </w:p>
        </w:tc>
      </w:tr>
    </w:tbl>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tbl>
      <w:tblPr>
        <w:tblStyle w:val="a7"/>
        <w:tblW w:w="0" w:type="auto"/>
        <w:tblLook w:val="04A0"/>
      </w:tblPr>
      <w:tblGrid>
        <w:gridCol w:w="1746"/>
        <w:gridCol w:w="751"/>
        <w:gridCol w:w="479"/>
        <w:gridCol w:w="503"/>
        <w:gridCol w:w="849"/>
        <w:gridCol w:w="561"/>
        <w:gridCol w:w="849"/>
        <w:gridCol w:w="849"/>
        <w:gridCol w:w="849"/>
        <w:gridCol w:w="417"/>
        <w:gridCol w:w="417"/>
        <w:gridCol w:w="417"/>
        <w:gridCol w:w="417"/>
        <w:gridCol w:w="467"/>
      </w:tblGrid>
      <w:tr w:rsidR="0009283A" w:rsidRPr="00623DA7" w:rsidTr="0009283A">
        <w:trPr>
          <w:trHeight w:val="312"/>
        </w:trPr>
        <w:tc>
          <w:tcPr>
            <w:tcW w:w="1698" w:type="dxa"/>
            <w:noWrap/>
            <w:hideMark/>
          </w:tcPr>
          <w:p w:rsidR="0009283A" w:rsidRPr="00623DA7" w:rsidRDefault="0009283A" w:rsidP="00C01A5B">
            <w:pPr>
              <w:spacing w:line="20" w:lineRule="atLeast"/>
              <w:rPr>
                <w:rFonts w:ascii="Arial" w:hAnsi="Arial" w:cs="Arial"/>
                <w:sz w:val="24"/>
                <w:szCs w:val="24"/>
              </w:rPr>
            </w:pPr>
          </w:p>
        </w:tc>
        <w:tc>
          <w:tcPr>
            <w:tcW w:w="734" w:type="dxa"/>
            <w:noWrap/>
            <w:hideMark/>
          </w:tcPr>
          <w:p w:rsidR="0009283A" w:rsidRPr="00623DA7" w:rsidRDefault="0009283A" w:rsidP="00C01A5B">
            <w:pPr>
              <w:spacing w:line="20" w:lineRule="atLeast"/>
              <w:rPr>
                <w:rFonts w:ascii="Arial" w:hAnsi="Arial" w:cs="Arial"/>
                <w:sz w:val="24"/>
                <w:szCs w:val="24"/>
              </w:rPr>
            </w:pPr>
          </w:p>
        </w:tc>
        <w:tc>
          <w:tcPr>
            <w:tcW w:w="471" w:type="dxa"/>
            <w:noWrap/>
            <w:hideMark/>
          </w:tcPr>
          <w:p w:rsidR="0009283A" w:rsidRPr="00623DA7" w:rsidRDefault="0009283A" w:rsidP="00C01A5B">
            <w:pPr>
              <w:spacing w:line="20" w:lineRule="atLeast"/>
              <w:rPr>
                <w:rFonts w:ascii="Arial" w:hAnsi="Arial" w:cs="Arial"/>
                <w:sz w:val="24"/>
                <w:szCs w:val="24"/>
              </w:rPr>
            </w:pPr>
          </w:p>
        </w:tc>
        <w:tc>
          <w:tcPr>
            <w:tcW w:w="494" w:type="dxa"/>
            <w:noWrap/>
            <w:hideMark/>
          </w:tcPr>
          <w:p w:rsidR="0009283A" w:rsidRPr="00623DA7" w:rsidRDefault="0009283A" w:rsidP="00C01A5B">
            <w:pPr>
              <w:spacing w:line="20" w:lineRule="atLeast"/>
              <w:rPr>
                <w:rFonts w:ascii="Arial" w:hAnsi="Arial" w:cs="Arial"/>
                <w:sz w:val="24"/>
                <w:szCs w:val="24"/>
              </w:rPr>
            </w:pPr>
          </w:p>
        </w:tc>
        <w:tc>
          <w:tcPr>
            <w:tcW w:w="829" w:type="dxa"/>
            <w:noWrap/>
            <w:hideMark/>
          </w:tcPr>
          <w:p w:rsidR="0009283A" w:rsidRPr="00623DA7" w:rsidRDefault="0009283A" w:rsidP="00C01A5B">
            <w:pPr>
              <w:spacing w:line="20" w:lineRule="atLeast"/>
              <w:rPr>
                <w:rFonts w:ascii="Arial" w:hAnsi="Arial" w:cs="Arial"/>
                <w:sz w:val="24"/>
                <w:szCs w:val="24"/>
              </w:rPr>
            </w:pPr>
          </w:p>
        </w:tc>
        <w:tc>
          <w:tcPr>
            <w:tcW w:w="551" w:type="dxa"/>
            <w:noWrap/>
            <w:hideMark/>
          </w:tcPr>
          <w:p w:rsidR="0009283A" w:rsidRPr="00623DA7" w:rsidRDefault="0009283A" w:rsidP="00C01A5B">
            <w:pPr>
              <w:spacing w:line="20" w:lineRule="atLeast"/>
              <w:rPr>
                <w:rFonts w:ascii="Arial" w:hAnsi="Arial" w:cs="Arial"/>
                <w:sz w:val="24"/>
                <w:szCs w:val="24"/>
              </w:rPr>
            </w:pPr>
          </w:p>
        </w:tc>
        <w:tc>
          <w:tcPr>
            <w:tcW w:w="829" w:type="dxa"/>
            <w:noWrap/>
            <w:hideMark/>
          </w:tcPr>
          <w:p w:rsidR="0009283A" w:rsidRPr="00623DA7" w:rsidRDefault="0009283A" w:rsidP="00C01A5B">
            <w:pPr>
              <w:spacing w:line="20" w:lineRule="atLeast"/>
              <w:rPr>
                <w:rFonts w:ascii="Arial" w:hAnsi="Arial" w:cs="Arial"/>
                <w:sz w:val="24"/>
                <w:szCs w:val="24"/>
              </w:rPr>
            </w:pPr>
          </w:p>
        </w:tc>
        <w:tc>
          <w:tcPr>
            <w:tcW w:w="3458" w:type="dxa"/>
            <w:gridSpan w:val="6"/>
            <w:noWrap/>
            <w:hideMark/>
          </w:tcPr>
          <w:p w:rsidR="0009283A" w:rsidRPr="00623DA7" w:rsidRDefault="0009283A" w:rsidP="00C01A5B">
            <w:pPr>
              <w:spacing w:line="20" w:lineRule="atLeast"/>
              <w:rPr>
                <w:rFonts w:ascii="Arial" w:hAnsi="Arial" w:cs="Arial"/>
                <w:sz w:val="24"/>
                <w:szCs w:val="24"/>
              </w:rPr>
            </w:pPr>
            <w:r w:rsidRPr="00623DA7">
              <w:rPr>
                <w:rFonts w:ascii="Arial" w:hAnsi="Arial" w:cs="Arial"/>
                <w:sz w:val="24"/>
                <w:szCs w:val="24"/>
              </w:rPr>
              <w:t>Приложение 5</w:t>
            </w:r>
          </w:p>
        </w:tc>
        <w:tc>
          <w:tcPr>
            <w:tcW w:w="507" w:type="dxa"/>
            <w:noWrap/>
            <w:hideMark/>
          </w:tcPr>
          <w:p w:rsidR="0009283A" w:rsidRPr="00623DA7" w:rsidRDefault="0009283A" w:rsidP="00C01A5B">
            <w:pPr>
              <w:spacing w:line="20" w:lineRule="atLeast"/>
              <w:rPr>
                <w:rFonts w:ascii="Arial" w:hAnsi="Arial" w:cs="Arial"/>
                <w:sz w:val="24"/>
                <w:szCs w:val="24"/>
              </w:rPr>
            </w:pPr>
          </w:p>
        </w:tc>
      </w:tr>
      <w:tr w:rsidR="0009283A" w:rsidRPr="00623DA7" w:rsidTr="0009283A">
        <w:trPr>
          <w:trHeight w:val="2370"/>
        </w:trPr>
        <w:tc>
          <w:tcPr>
            <w:tcW w:w="1698" w:type="dxa"/>
            <w:noWrap/>
            <w:hideMark/>
          </w:tcPr>
          <w:p w:rsidR="0009283A" w:rsidRPr="00623DA7" w:rsidRDefault="0009283A" w:rsidP="00C01A5B">
            <w:pPr>
              <w:spacing w:line="20" w:lineRule="atLeast"/>
              <w:rPr>
                <w:rFonts w:ascii="Arial" w:hAnsi="Arial" w:cs="Arial"/>
                <w:sz w:val="24"/>
                <w:szCs w:val="24"/>
              </w:rPr>
            </w:pPr>
          </w:p>
        </w:tc>
        <w:tc>
          <w:tcPr>
            <w:tcW w:w="734" w:type="dxa"/>
            <w:noWrap/>
            <w:hideMark/>
          </w:tcPr>
          <w:p w:rsidR="0009283A" w:rsidRPr="00623DA7" w:rsidRDefault="0009283A" w:rsidP="00C01A5B">
            <w:pPr>
              <w:spacing w:line="20" w:lineRule="atLeast"/>
              <w:rPr>
                <w:rFonts w:ascii="Arial" w:hAnsi="Arial" w:cs="Arial"/>
                <w:sz w:val="24"/>
                <w:szCs w:val="24"/>
              </w:rPr>
            </w:pPr>
          </w:p>
        </w:tc>
        <w:tc>
          <w:tcPr>
            <w:tcW w:w="471" w:type="dxa"/>
            <w:noWrap/>
            <w:hideMark/>
          </w:tcPr>
          <w:p w:rsidR="0009283A" w:rsidRPr="00623DA7" w:rsidRDefault="0009283A" w:rsidP="00C01A5B">
            <w:pPr>
              <w:spacing w:line="20" w:lineRule="atLeast"/>
              <w:rPr>
                <w:rFonts w:ascii="Arial" w:hAnsi="Arial" w:cs="Arial"/>
                <w:sz w:val="24"/>
                <w:szCs w:val="24"/>
              </w:rPr>
            </w:pPr>
          </w:p>
        </w:tc>
        <w:tc>
          <w:tcPr>
            <w:tcW w:w="494" w:type="dxa"/>
            <w:noWrap/>
            <w:hideMark/>
          </w:tcPr>
          <w:p w:rsidR="0009283A" w:rsidRPr="00623DA7" w:rsidRDefault="0009283A" w:rsidP="00C01A5B">
            <w:pPr>
              <w:spacing w:line="20" w:lineRule="atLeast"/>
              <w:rPr>
                <w:rFonts w:ascii="Arial" w:hAnsi="Arial" w:cs="Arial"/>
                <w:sz w:val="24"/>
                <w:szCs w:val="24"/>
              </w:rPr>
            </w:pPr>
          </w:p>
        </w:tc>
        <w:tc>
          <w:tcPr>
            <w:tcW w:w="829" w:type="dxa"/>
            <w:noWrap/>
            <w:hideMark/>
          </w:tcPr>
          <w:p w:rsidR="0009283A" w:rsidRPr="00623DA7" w:rsidRDefault="0009283A" w:rsidP="00C01A5B">
            <w:pPr>
              <w:spacing w:line="20" w:lineRule="atLeast"/>
              <w:rPr>
                <w:rFonts w:ascii="Arial" w:hAnsi="Arial" w:cs="Arial"/>
                <w:sz w:val="24"/>
                <w:szCs w:val="24"/>
              </w:rPr>
            </w:pPr>
          </w:p>
        </w:tc>
        <w:tc>
          <w:tcPr>
            <w:tcW w:w="551" w:type="dxa"/>
            <w:noWrap/>
            <w:hideMark/>
          </w:tcPr>
          <w:p w:rsidR="0009283A" w:rsidRPr="00623DA7" w:rsidRDefault="0009283A" w:rsidP="00C01A5B">
            <w:pPr>
              <w:spacing w:line="20" w:lineRule="atLeast"/>
              <w:rPr>
                <w:rFonts w:ascii="Arial" w:hAnsi="Arial" w:cs="Arial"/>
                <w:sz w:val="24"/>
                <w:szCs w:val="24"/>
              </w:rPr>
            </w:pPr>
          </w:p>
        </w:tc>
        <w:tc>
          <w:tcPr>
            <w:tcW w:w="4287" w:type="dxa"/>
            <w:gridSpan w:val="7"/>
            <w:hideMark/>
          </w:tcPr>
          <w:p w:rsidR="0009283A" w:rsidRPr="00623DA7" w:rsidRDefault="0009283A" w:rsidP="00C01A5B">
            <w:pPr>
              <w:spacing w:line="20" w:lineRule="atLeast"/>
              <w:rPr>
                <w:rFonts w:ascii="Arial" w:hAnsi="Arial" w:cs="Arial"/>
                <w:sz w:val="24"/>
                <w:szCs w:val="24"/>
              </w:rPr>
            </w:pPr>
            <w:r w:rsidRPr="00623DA7">
              <w:rPr>
                <w:rFonts w:ascii="Arial" w:hAnsi="Arial" w:cs="Arial"/>
                <w:sz w:val="24"/>
                <w:szCs w:val="24"/>
              </w:rPr>
              <w:t>к решению 56 сессии  Совета Троицкого сельсовета Чистоозерного района Новосибирской области  "О бюджете Троицкого сельсовета Чистоозерного района Новосибирской области  на 2024 год                                                                                         и плановый п</w:t>
            </w:r>
            <w:r w:rsidR="006A5AA2">
              <w:rPr>
                <w:rFonts w:ascii="Arial" w:hAnsi="Arial" w:cs="Arial"/>
                <w:sz w:val="24"/>
                <w:szCs w:val="24"/>
              </w:rPr>
              <w:t xml:space="preserve">ериод  2025 и 2026 годов"  от </w:t>
            </w:r>
            <w:r w:rsidRPr="00623DA7">
              <w:rPr>
                <w:rFonts w:ascii="Arial" w:hAnsi="Arial" w:cs="Arial"/>
                <w:sz w:val="24"/>
                <w:szCs w:val="24"/>
              </w:rPr>
              <w:t>.12.2023г №</w:t>
            </w:r>
          </w:p>
        </w:tc>
        <w:tc>
          <w:tcPr>
            <w:tcW w:w="507" w:type="dxa"/>
            <w:noWrap/>
            <w:hideMark/>
          </w:tcPr>
          <w:p w:rsidR="0009283A" w:rsidRPr="00623DA7" w:rsidRDefault="0009283A" w:rsidP="00C01A5B">
            <w:pPr>
              <w:spacing w:line="20" w:lineRule="atLeast"/>
              <w:rPr>
                <w:rFonts w:ascii="Arial" w:hAnsi="Arial" w:cs="Arial"/>
                <w:sz w:val="24"/>
                <w:szCs w:val="24"/>
              </w:rPr>
            </w:pPr>
          </w:p>
        </w:tc>
      </w:tr>
      <w:tr w:rsidR="00C01A5B" w:rsidRPr="00623DA7" w:rsidTr="0009283A">
        <w:trPr>
          <w:trHeight w:val="1140"/>
        </w:trPr>
        <w:tc>
          <w:tcPr>
            <w:tcW w:w="7264" w:type="dxa"/>
            <w:gridSpan w:val="9"/>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Распределение бюджетных ассигнований бюджета муниципального образования Троицкого сельсовета Чистоозерного района Новосибирской области, направляемых на исполнение публичных нормативных обязательств на 2024 год и плановый период 2025 и 2026 годов</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2"/>
        </w:trPr>
        <w:tc>
          <w:tcPr>
            <w:tcW w:w="1698" w:type="dxa"/>
            <w:noWrap/>
            <w:hideMark/>
          </w:tcPr>
          <w:p w:rsidR="00C01A5B" w:rsidRPr="00623DA7" w:rsidRDefault="00C01A5B" w:rsidP="00C01A5B">
            <w:pPr>
              <w:spacing w:line="20" w:lineRule="atLeast"/>
              <w:rPr>
                <w:rFonts w:ascii="Arial" w:hAnsi="Arial" w:cs="Arial"/>
                <w:sz w:val="24"/>
                <w:szCs w:val="24"/>
              </w:rPr>
            </w:pPr>
          </w:p>
        </w:tc>
        <w:tc>
          <w:tcPr>
            <w:tcW w:w="734" w:type="dxa"/>
            <w:noWrap/>
            <w:hideMark/>
          </w:tcPr>
          <w:p w:rsidR="00C01A5B" w:rsidRPr="00623DA7" w:rsidRDefault="00C01A5B" w:rsidP="00C01A5B">
            <w:pPr>
              <w:spacing w:line="20" w:lineRule="atLeast"/>
              <w:rPr>
                <w:rFonts w:ascii="Arial" w:hAnsi="Arial" w:cs="Arial"/>
                <w:sz w:val="24"/>
                <w:szCs w:val="24"/>
              </w:rPr>
            </w:pPr>
          </w:p>
        </w:tc>
        <w:tc>
          <w:tcPr>
            <w:tcW w:w="471" w:type="dxa"/>
            <w:noWrap/>
            <w:hideMark/>
          </w:tcPr>
          <w:p w:rsidR="00C01A5B" w:rsidRPr="00623DA7" w:rsidRDefault="00C01A5B" w:rsidP="00C01A5B">
            <w:pPr>
              <w:spacing w:line="20" w:lineRule="atLeast"/>
              <w:rPr>
                <w:rFonts w:ascii="Arial" w:hAnsi="Arial" w:cs="Arial"/>
                <w:sz w:val="24"/>
                <w:szCs w:val="24"/>
              </w:rPr>
            </w:pPr>
          </w:p>
        </w:tc>
        <w:tc>
          <w:tcPr>
            <w:tcW w:w="494"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551"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2"/>
        </w:trPr>
        <w:tc>
          <w:tcPr>
            <w:tcW w:w="1698" w:type="dxa"/>
            <w:noWrap/>
            <w:hideMark/>
          </w:tcPr>
          <w:p w:rsidR="00C01A5B" w:rsidRPr="00623DA7" w:rsidRDefault="00C01A5B" w:rsidP="00C01A5B">
            <w:pPr>
              <w:spacing w:line="20" w:lineRule="atLeast"/>
              <w:rPr>
                <w:rFonts w:ascii="Arial" w:hAnsi="Arial" w:cs="Arial"/>
                <w:sz w:val="24"/>
                <w:szCs w:val="24"/>
              </w:rPr>
            </w:pPr>
          </w:p>
        </w:tc>
        <w:tc>
          <w:tcPr>
            <w:tcW w:w="734" w:type="dxa"/>
            <w:noWrap/>
            <w:hideMark/>
          </w:tcPr>
          <w:p w:rsidR="00C01A5B" w:rsidRPr="00623DA7" w:rsidRDefault="00C01A5B" w:rsidP="00C01A5B">
            <w:pPr>
              <w:spacing w:line="20" w:lineRule="atLeast"/>
              <w:rPr>
                <w:rFonts w:ascii="Arial" w:hAnsi="Arial" w:cs="Arial"/>
                <w:sz w:val="24"/>
                <w:szCs w:val="24"/>
              </w:rPr>
            </w:pPr>
          </w:p>
        </w:tc>
        <w:tc>
          <w:tcPr>
            <w:tcW w:w="471" w:type="dxa"/>
            <w:noWrap/>
            <w:hideMark/>
          </w:tcPr>
          <w:p w:rsidR="00C01A5B" w:rsidRPr="00623DA7" w:rsidRDefault="00C01A5B" w:rsidP="00C01A5B">
            <w:pPr>
              <w:spacing w:line="20" w:lineRule="atLeast"/>
              <w:rPr>
                <w:rFonts w:ascii="Arial" w:hAnsi="Arial" w:cs="Arial"/>
                <w:sz w:val="24"/>
                <w:szCs w:val="24"/>
              </w:rPr>
            </w:pPr>
          </w:p>
        </w:tc>
        <w:tc>
          <w:tcPr>
            <w:tcW w:w="494"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551"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829"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255"/>
        </w:trPr>
        <w:tc>
          <w:tcPr>
            <w:tcW w:w="1698" w:type="dxa"/>
            <w:vMerge w:val="restart"/>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Наименование </w:t>
            </w:r>
          </w:p>
        </w:tc>
        <w:tc>
          <w:tcPr>
            <w:tcW w:w="3079" w:type="dxa"/>
            <w:gridSpan w:val="5"/>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Код бюджетной классификации</w:t>
            </w:r>
          </w:p>
        </w:tc>
        <w:tc>
          <w:tcPr>
            <w:tcW w:w="2487" w:type="dxa"/>
            <w:gridSpan w:val="3"/>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Сумм</w:t>
            </w:r>
            <w:proofErr w:type="gramStart"/>
            <w:r w:rsidRPr="00623DA7">
              <w:rPr>
                <w:rFonts w:ascii="Arial" w:hAnsi="Arial" w:cs="Arial"/>
                <w:sz w:val="24"/>
                <w:szCs w:val="24"/>
              </w:rPr>
              <w:t>а(</w:t>
            </w:r>
            <w:proofErr w:type="gramEnd"/>
            <w:r w:rsidRPr="00623DA7">
              <w:rPr>
                <w:rFonts w:ascii="Arial" w:hAnsi="Arial" w:cs="Arial"/>
                <w:sz w:val="24"/>
                <w:szCs w:val="24"/>
              </w:rPr>
              <w:t>в рублях)</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2"/>
        </w:trPr>
        <w:tc>
          <w:tcPr>
            <w:tcW w:w="1698" w:type="dxa"/>
            <w:vMerge/>
            <w:hideMark/>
          </w:tcPr>
          <w:p w:rsidR="00C01A5B" w:rsidRPr="00623DA7" w:rsidRDefault="00C01A5B" w:rsidP="00C01A5B">
            <w:pPr>
              <w:spacing w:line="20" w:lineRule="atLeast"/>
              <w:rPr>
                <w:rFonts w:ascii="Arial" w:hAnsi="Arial" w:cs="Arial"/>
                <w:sz w:val="24"/>
                <w:szCs w:val="24"/>
              </w:rPr>
            </w:pPr>
          </w:p>
        </w:tc>
        <w:tc>
          <w:tcPr>
            <w:tcW w:w="73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ГРБС</w:t>
            </w:r>
          </w:p>
        </w:tc>
        <w:tc>
          <w:tcPr>
            <w:tcW w:w="47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РЗ</w:t>
            </w:r>
          </w:p>
        </w:tc>
        <w:tc>
          <w:tcPr>
            <w:tcW w:w="494" w:type="dxa"/>
            <w:noWrap/>
            <w:hideMark/>
          </w:tcPr>
          <w:p w:rsidR="00C01A5B" w:rsidRPr="00623DA7" w:rsidRDefault="00C01A5B" w:rsidP="00C01A5B">
            <w:pPr>
              <w:spacing w:line="20" w:lineRule="atLeast"/>
              <w:rPr>
                <w:rFonts w:ascii="Arial" w:hAnsi="Arial" w:cs="Arial"/>
                <w:sz w:val="24"/>
                <w:szCs w:val="24"/>
              </w:rPr>
            </w:pPr>
            <w:proofErr w:type="gramStart"/>
            <w:r w:rsidRPr="00623DA7">
              <w:rPr>
                <w:rFonts w:ascii="Arial" w:hAnsi="Arial" w:cs="Arial"/>
                <w:sz w:val="24"/>
                <w:szCs w:val="24"/>
              </w:rPr>
              <w:t>ПР</w:t>
            </w:r>
            <w:proofErr w:type="gramEnd"/>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ЦСР</w:t>
            </w:r>
          </w:p>
        </w:tc>
        <w:tc>
          <w:tcPr>
            <w:tcW w:w="55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ВР</w:t>
            </w:r>
          </w:p>
        </w:tc>
        <w:tc>
          <w:tcPr>
            <w:tcW w:w="82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2024 год</w:t>
            </w:r>
          </w:p>
        </w:tc>
        <w:tc>
          <w:tcPr>
            <w:tcW w:w="82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2025 год</w:t>
            </w:r>
          </w:p>
        </w:tc>
        <w:tc>
          <w:tcPr>
            <w:tcW w:w="82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2026 год</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2"/>
        </w:trPr>
        <w:tc>
          <w:tcPr>
            <w:tcW w:w="1698"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3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47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49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5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2"/>
        </w:trPr>
        <w:tc>
          <w:tcPr>
            <w:tcW w:w="1698"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Социальная политика</w:t>
            </w:r>
          </w:p>
        </w:tc>
        <w:tc>
          <w:tcPr>
            <w:tcW w:w="734"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298</w:t>
            </w:r>
          </w:p>
        </w:tc>
        <w:tc>
          <w:tcPr>
            <w:tcW w:w="47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10</w:t>
            </w:r>
          </w:p>
        </w:tc>
        <w:tc>
          <w:tcPr>
            <w:tcW w:w="494"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01</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5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360 000,00</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360 000,00</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360 000,00</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624"/>
        </w:trPr>
        <w:tc>
          <w:tcPr>
            <w:tcW w:w="1698"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Пенсионное  обеспечение</w:t>
            </w:r>
          </w:p>
        </w:tc>
        <w:tc>
          <w:tcPr>
            <w:tcW w:w="734"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7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9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5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936"/>
        </w:trPr>
        <w:tc>
          <w:tcPr>
            <w:tcW w:w="1698"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Доплаты к пенсиям муниципальных служащих поселения</w:t>
            </w:r>
          </w:p>
        </w:tc>
        <w:tc>
          <w:tcPr>
            <w:tcW w:w="734"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7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9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82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68 000 00410</w:t>
            </w:r>
          </w:p>
        </w:tc>
        <w:tc>
          <w:tcPr>
            <w:tcW w:w="55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936"/>
        </w:trPr>
        <w:tc>
          <w:tcPr>
            <w:tcW w:w="1698"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Социальное обеспечение и иные выплаты населению</w:t>
            </w:r>
          </w:p>
        </w:tc>
        <w:tc>
          <w:tcPr>
            <w:tcW w:w="734"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7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9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82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68 000 00410</w:t>
            </w:r>
          </w:p>
        </w:tc>
        <w:tc>
          <w:tcPr>
            <w:tcW w:w="55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936"/>
        </w:trPr>
        <w:tc>
          <w:tcPr>
            <w:tcW w:w="1698"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Публичные нормативные социальные выплаты гражданам</w:t>
            </w:r>
          </w:p>
        </w:tc>
        <w:tc>
          <w:tcPr>
            <w:tcW w:w="734"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298</w:t>
            </w:r>
          </w:p>
        </w:tc>
        <w:tc>
          <w:tcPr>
            <w:tcW w:w="47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10</w:t>
            </w:r>
          </w:p>
        </w:tc>
        <w:tc>
          <w:tcPr>
            <w:tcW w:w="494"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w:t>
            </w:r>
          </w:p>
        </w:tc>
        <w:tc>
          <w:tcPr>
            <w:tcW w:w="82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68 000 00410</w:t>
            </w:r>
          </w:p>
        </w:tc>
        <w:tc>
          <w:tcPr>
            <w:tcW w:w="55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310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82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360 000,00</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2"/>
        </w:trPr>
        <w:tc>
          <w:tcPr>
            <w:tcW w:w="1698"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Итого</w:t>
            </w:r>
          </w:p>
        </w:tc>
        <w:tc>
          <w:tcPr>
            <w:tcW w:w="734"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47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494"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55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360 000,00</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360 000,00</w:t>
            </w:r>
          </w:p>
        </w:tc>
        <w:tc>
          <w:tcPr>
            <w:tcW w:w="829"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360 000,00</w:t>
            </w: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450" w:type="dxa"/>
            <w:noWrap/>
            <w:hideMark/>
          </w:tcPr>
          <w:p w:rsidR="00C01A5B" w:rsidRPr="00623DA7" w:rsidRDefault="00C01A5B" w:rsidP="00C01A5B">
            <w:pPr>
              <w:spacing w:line="20" w:lineRule="atLeast"/>
              <w:rPr>
                <w:rFonts w:ascii="Arial" w:hAnsi="Arial" w:cs="Arial"/>
                <w:sz w:val="24"/>
                <w:szCs w:val="24"/>
              </w:rPr>
            </w:pPr>
          </w:p>
        </w:tc>
        <w:tc>
          <w:tcPr>
            <w:tcW w:w="507" w:type="dxa"/>
            <w:noWrap/>
            <w:hideMark/>
          </w:tcPr>
          <w:p w:rsidR="00C01A5B" w:rsidRPr="00623DA7" w:rsidRDefault="00C01A5B" w:rsidP="00C01A5B">
            <w:pPr>
              <w:spacing w:line="20" w:lineRule="atLeast"/>
              <w:rPr>
                <w:rFonts w:ascii="Arial" w:hAnsi="Arial" w:cs="Arial"/>
                <w:sz w:val="24"/>
                <w:szCs w:val="24"/>
              </w:rPr>
            </w:pPr>
          </w:p>
        </w:tc>
      </w:tr>
    </w:tbl>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tbl>
      <w:tblPr>
        <w:tblStyle w:val="a7"/>
        <w:tblW w:w="0" w:type="auto"/>
        <w:tblLook w:val="04A0"/>
      </w:tblPr>
      <w:tblGrid>
        <w:gridCol w:w="543"/>
        <w:gridCol w:w="5621"/>
        <w:gridCol w:w="1107"/>
        <w:gridCol w:w="1121"/>
        <w:gridCol w:w="1179"/>
      </w:tblGrid>
      <w:tr w:rsidR="0009283A" w:rsidRPr="00623DA7" w:rsidTr="0009283A">
        <w:trPr>
          <w:trHeight w:val="312"/>
        </w:trPr>
        <w:tc>
          <w:tcPr>
            <w:tcW w:w="543" w:type="dxa"/>
            <w:noWrap/>
            <w:hideMark/>
          </w:tcPr>
          <w:p w:rsidR="0009283A" w:rsidRPr="00623DA7" w:rsidRDefault="0009283A" w:rsidP="00C01A5B">
            <w:pPr>
              <w:spacing w:line="20" w:lineRule="atLeast"/>
              <w:rPr>
                <w:rFonts w:ascii="Arial" w:hAnsi="Arial" w:cs="Arial"/>
                <w:sz w:val="24"/>
                <w:szCs w:val="24"/>
              </w:rPr>
            </w:pPr>
          </w:p>
        </w:tc>
        <w:tc>
          <w:tcPr>
            <w:tcW w:w="5621" w:type="dxa"/>
            <w:noWrap/>
            <w:hideMark/>
          </w:tcPr>
          <w:p w:rsidR="0009283A" w:rsidRPr="00623DA7" w:rsidRDefault="0009283A" w:rsidP="00C01A5B">
            <w:pPr>
              <w:spacing w:line="20" w:lineRule="atLeast"/>
              <w:rPr>
                <w:rFonts w:ascii="Arial" w:hAnsi="Arial" w:cs="Arial"/>
                <w:sz w:val="24"/>
                <w:szCs w:val="24"/>
              </w:rPr>
            </w:pPr>
          </w:p>
        </w:tc>
        <w:tc>
          <w:tcPr>
            <w:tcW w:w="3407" w:type="dxa"/>
            <w:gridSpan w:val="3"/>
            <w:noWrap/>
            <w:hideMark/>
          </w:tcPr>
          <w:p w:rsidR="0009283A" w:rsidRPr="00623DA7" w:rsidRDefault="0009283A" w:rsidP="00C01A5B">
            <w:pPr>
              <w:spacing w:line="20" w:lineRule="atLeast"/>
              <w:rPr>
                <w:rFonts w:ascii="Arial" w:hAnsi="Arial" w:cs="Arial"/>
                <w:sz w:val="24"/>
                <w:szCs w:val="24"/>
              </w:rPr>
            </w:pPr>
            <w:r w:rsidRPr="00623DA7">
              <w:rPr>
                <w:rFonts w:ascii="Arial" w:hAnsi="Arial" w:cs="Arial"/>
                <w:sz w:val="24"/>
                <w:szCs w:val="24"/>
              </w:rPr>
              <w:t>Приложение 6</w:t>
            </w:r>
          </w:p>
        </w:tc>
      </w:tr>
      <w:tr w:rsidR="00C01A5B" w:rsidRPr="00623DA7" w:rsidTr="0009283A">
        <w:trPr>
          <w:trHeight w:val="2115"/>
        </w:trPr>
        <w:tc>
          <w:tcPr>
            <w:tcW w:w="543" w:type="dxa"/>
            <w:noWrap/>
            <w:hideMark/>
          </w:tcPr>
          <w:p w:rsidR="00C01A5B" w:rsidRPr="00623DA7" w:rsidRDefault="00C01A5B" w:rsidP="00C01A5B">
            <w:pPr>
              <w:spacing w:line="20" w:lineRule="atLeast"/>
              <w:rPr>
                <w:rFonts w:ascii="Arial" w:hAnsi="Arial" w:cs="Arial"/>
                <w:sz w:val="24"/>
                <w:szCs w:val="24"/>
              </w:rPr>
            </w:pPr>
          </w:p>
        </w:tc>
        <w:tc>
          <w:tcPr>
            <w:tcW w:w="5621" w:type="dxa"/>
            <w:noWrap/>
            <w:hideMark/>
          </w:tcPr>
          <w:p w:rsidR="00C01A5B" w:rsidRPr="00623DA7" w:rsidRDefault="00C01A5B" w:rsidP="00C01A5B">
            <w:pPr>
              <w:spacing w:line="20" w:lineRule="atLeast"/>
              <w:rPr>
                <w:rFonts w:ascii="Arial" w:hAnsi="Arial" w:cs="Arial"/>
                <w:sz w:val="24"/>
                <w:szCs w:val="24"/>
              </w:rPr>
            </w:pPr>
          </w:p>
        </w:tc>
        <w:tc>
          <w:tcPr>
            <w:tcW w:w="3407" w:type="dxa"/>
            <w:gridSpan w:val="3"/>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к  решению 56 сессии  Совета депутатов Троицкого сельсовета Чистоозерного района Новосибирской области  "О бюджете Троицкого сельсовета Чистоозерного района Новосибирской области на 2024 год  и плановый период </w:t>
            </w:r>
            <w:r w:rsidR="006A5AA2">
              <w:rPr>
                <w:rFonts w:ascii="Arial" w:hAnsi="Arial" w:cs="Arial"/>
                <w:sz w:val="24"/>
                <w:szCs w:val="24"/>
              </w:rPr>
              <w:t xml:space="preserve">2025 и 2026 годов"     от </w:t>
            </w:r>
            <w:r w:rsidRPr="00623DA7">
              <w:rPr>
                <w:rFonts w:ascii="Arial" w:hAnsi="Arial" w:cs="Arial"/>
                <w:sz w:val="24"/>
                <w:szCs w:val="24"/>
              </w:rPr>
              <w:t>.12.2023г №</w:t>
            </w:r>
          </w:p>
        </w:tc>
      </w:tr>
      <w:tr w:rsidR="00C01A5B" w:rsidRPr="00623DA7" w:rsidTr="0009283A">
        <w:trPr>
          <w:trHeight w:val="405"/>
        </w:trPr>
        <w:tc>
          <w:tcPr>
            <w:tcW w:w="543" w:type="dxa"/>
            <w:noWrap/>
            <w:hideMark/>
          </w:tcPr>
          <w:p w:rsidR="00C01A5B" w:rsidRPr="00623DA7" w:rsidRDefault="00C01A5B" w:rsidP="00C01A5B">
            <w:pPr>
              <w:spacing w:line="20" w:lineRule="atLeast"/>
              <w:rPr>
                <w:rFonts w:ascii="Arial" w:hAnsi="Arial" w:cs="Arial"/>
                <w:sz w:val="24"/>
                <w:szCs w:val="24"/>
              </w:rPr>
            </w:pPr>
          </w:p>
        </w:tc>
        <w:tc>
          <w:tcPr>
            <w:tcW w:w="5621" w:type="dxa"/>
            <w:noWrap/>
            <w:hideMark/>
          </w:tcPr>
          <w:p w:rsidR="00C01A5B" w:rsidRPr="00623DA7" w:rsidRDefault="00C01A5B" w:rsidP="00C01A5B">
            <w:pPr>
              <w:spacing w:line="20" w:lineRule="atLeast"/>
              <w:rPr>
                <w:rFonts w:ascii="Arial" w:hAnsi="Arial" w:cs="Arial"/>
                <w:sz w:val="24"/>
                <w:szCs w:val="24"/>
              </w:rPr>
            </w:pPr>
          </w:p>
        </w:tc>
        <w:tc>
          <w:tcPr>
            <w:tcW w:w="1107" w:type="dxa"/>
            <w:hideMark/>
          </w:tcPr>
          <w:p w:rsidR="00C01A5B" w:rsidRPr="00623DA7" w:rsidRDefault="00C01A5B" w:rsidP="00C01A5B">
            <w:pPr>
              <w:spacing w:line="20" w:lineRule="atLeast"/>
              <w:rPr>
                <w:rFonts w:ascii="Arial" w:hAnsi="Arial" w:cs="Arial"/>
                <w:sz w:val="24"/>
                <w:szCs w:val="24"/>
              </w:rPr>
            </w:pPr>
          </w:p>
        </w:tc>
        <w:tc>
          <w:tcPr>
            <w:tcW w:w="1121" w:type="dxa"/>
            <w:hideMark/>
          </w:tcPr>
          <w:p w:rsidR="00C01A5B" w:rsidRPr="00623DA7" w:rsidRDefault="00C01A5B" w:rsidP="00C01A5B">
            <w:pPr>
              <w:spacing w:line="20" w:lineRule="atLeast"/>
              <w:rPr>
                <w:rFonts w:ascii="Arial" w:hAnsi="Arial" w:cs="Arial"/>
                <w:sz w:val="24"/>
                <w:szCs w:val="24"/>
              </w:rPr>
            </w:pPr>
          </w:p>
        </w:tc>
        <w:tc>
          <w:tcPr>
            <w:tcW w:w="1179" w:type="dxa"/>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85"/>
        </w:trPr>
        <w:tc>
          <w:tcPr>
            <w:tcW w:w="9571" w:type="dxa"/>
            <w:gridSpan w:val="5"/>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Иные межбюджетные трансферты, перечисляемые из бюджета Троицкого сельсовета Чистоозерного района Новосибирской области в бюджет других бюджетов бюджетной системы Российской Федерации на 2024 год и плановый период 2025 и 2026 годов </w:t>
            </w:r>
          </w:p>
        </w:tc>
      </w:tr>
      <w:tr w:rsidR="00C01A5B" w:rsidRPr="00623DA7" w:rsidTr="00C01A5B">
        <w:trPr>
          <w:trHeight w:val="555"/>
        </w:trPr>
        <w:tc>
          <w:tcPr>
            <w:tcW w:w="9571" w:type="dxa"/>
            <w:gridSpan w:val="5"/>
            <w:vMerge/>
            <w:hideMark/>
          </w:tcPr>
          <w:p w:rsidR="00C01A5B" w:rsidRPr="00623DA7" w:rsidRDefault="00C01A5B" w:rsidP="00C01A5B">
            <w:pPr>
              <w:spacing w:line="20" w:lineRule="atLeast"/>
              <w:rPr>
                <w:rFonts w:ascii="Arial" w:hAnsi="Arial" w:cs="Arial"/>
                <w:b/>
                <w:bCs/>
                <w:sz w:val="24"/>
                <w:szCs w:val="24"/>
              </w:rPr>
            </w:pPr>
          </w:p>
        </w:tc>
      </w:tr>
      <w:tr w:rsidR="00C01A5B" w:rsidRPr="00623DA7" w:rsidTr="0009283A">
        <w:trPr>
          <w:trHeight w:val="435"/>
        </w:trPr>
        <w:tc>
          <w:tcPr>
            <w:tcW w:w="6164" w:type="dxa"/>
            <w:gridSpan w:val="2"/>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07" w:type="dxa"/>
            <w:noWrap/>
            <w:hideMark/>
          </w:tcPr>
          <w:p w:rsidR="00C01A5B" w:rsidRPr="00623DA7" w:rsidRDefault="00C01A5B" w:rsidP="00C01A5B">
            <w:pPr>
              <w:spacing w:line="20" w:lineRule="atLeast"/>
              <w:rPr>
                <w:rFonts w:ascii="Arial" w:hAnsi="Arial" w:cs="Arial"/>
                <w:sz w:val="24"/>
                <w:szCs w:val="24"/>
              </w:rPr>
            </w:pPr>
          </w:p>
        </w:tc>
        <w:tc>
          <w:tcPr>
            <w:tcW w:w="1121" w:type="dxa"/>
            <w:noWrap/>
            <w:hideMark/>
          </w:tcPr>
          <w:p w:rsidR="00C01A5B" w:rsidRPr="00623DA7" w:rsidRDefault="00C01A5B" w:rsidP="00C01A5B">
            <w:pPr>
              <w:spacing w:line="20" w:lineRule="atLeast"/>
              <w:rPr>
                <w:rFonts w:ascii="Arial" w:hAnsi="Arial" w:cs="Arial"/>
                <w:sz w:val="24"/>
                <w:szCs w:val="24"/>
              </w:rPr>
            </w:pPr>
          </w:p>
        </w:tc>
        <w:tc>
          <w:tcPr>
            <w:tcW w:w="117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в рублях</w:t>
            </w:r>
          </w:p>
        </w:tc>
      </w:tr>
      <w:tr w:rsidR="00C01A5B" w:rsidRPr="00623DA7" w:rsidTr="0009283A">
        <w:trPr>
          <w:trHeight w:val="1110"/>
        </w:trPr>
        <w:tc>
          <w:tcPr>
            <w:tcW w:w="54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 </w:t>
            </w:r>
            <w:proofErr w:type="spellStart"/>
            <w:proofErr w:type="gramStart"/>
            <w:r w:rsidRPr="00623DA7">
              <w:rPr>
                <w:rFonts w:ascii="Arial" w:hAnsi="Arial" w:cs="Arial"/>
                <w:sz w:val="24"/>
                <w:szCs w:val="24"/>
              </w:rPr>
              <w:t>п</w:t>
            </w:r>
            <w:proofErr w:type="spellEnd"/>
            <w:proofErr w:type="gramEnd"/>
            <w:r w:rsidRPr="00623DA7">
              <w:rPr>
                <w:rFonts w:ascii="Arial" w:hAnsi="Arial" w:cs="Arial"/>
                <w:sz w:val="24"/>
                <w:szCs w:val="24"/>
              </w:rPr>
              <w:t>/</w:t>
            </w:r>
            <w:proofErr w:type="spellStart"/>
            <w:r w:rsidRPr="00623DA7">
              <w:rPr>
                <w:rFonts w:ascii="Arial" w:hAnsi="Arial" w:cs="Arial"/>
                <w:sz w:val="24"/>
                <w:szCs w:val="24"/>
              </w:rPr>
              <w:t>п</w:t>
            </w:r>
            <w:proofErr w:type="spellEnd"/>
          </w:p>
        </w:tc>
        <w:tc>
          <w:tcPr>
            <w:tcW w:w="56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Наименование иных межбюджетных трансфертов</w:t>
            </w:r>
          </w:p>
        </w:tc>
        <w:tc>
          <w:tcPr>
            <w:tcW w:w="110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сумма на 2024 год</w:t>
            </w:r>
          </w:p>
        </w:tc>
        <w:tc>
          <w:tcPr>
            <w:tcW w:w="11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сумма на 2025 год</w:t>
            </w:r>
          </w:p>
        </w:tc>
        <w:tc>
          <w:tcPr>
            <w:tcW w:w="117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сумма на 2026 год</w:t>
            </w:r>
          </w:p>
        </w:tc>
      </w:tr>
      <w:tr w:rsidR="00C01A5B" w:rsidRPr="00623DA7" w:rsidTr="0009283A">
        <w:trPr>
          <w:trHeight w:val="273"/>
        </w:trPr>
        <w:tc>
          <w:tcPr>
            <w:tcW w:w="54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w:t>
            </w:r>
          </w:p>
        </w:tc>
        <w:tc>
          <w:tcPr>
            <w:tcW w:w="56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w:t>
            </w:r>
          </w:p>
        </w:tc>
        <w:tc>
          <w:tcPr>
            <w:tcW w:w="110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w:t>
            </w:r>
          </w:p>
        </w:tc>
        <w:tc>
          <w:tcPr>
            <w:tcW w:w="11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w:t>
            </w:r>
          </w:p>
        </w:tc>
        <w:tc>
          <w:tcPr>
            <w:tcW w:w="117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5</w:t>
            </w:r>
          </w:p>
        </w:tc>
      </w:tr>
      <w:tr w:rsidR="00C01A5B" w:rsidRPr="00623DA7" w:rsidTr="0009283A">
        <w:trPr>
          <w:trHeight w:val="312"/>
        </w:trPr>
        <w:tc>
          <w:tcPr>
            <w:tcW w:w="54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w:t>
            </w:r>
          </w:p>
        </w:tc>
        <w:tc>
          <w:tcPr>
            <w:tcW w:w="56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 -</w:t>
            </w:r>
          </w:p>
        </w:tc>
        <w:tc>
          <w:tcPr>
            <w:tcW w:w="110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7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r>
      <w:tr w:rsidR="00C01A5B" w:rsidRPr="00623DA7" w:rsidTr="0009283A">
        <w:trPr>
          <w:trHeight w:val="312"/>
        </w:trPr>
        <w:tc>
          <w:tcPr>
            <w:tcW w:w="54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w:t>
            </w:r>
          </w:p>
        </w:tc>
        <w:tc>
          <w:tcPr>
            <w:tcW w:w="56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 -</w:t>
            </w:r>
          </w:p>
        </w:tc>
        <w:tc>
          <w:tcPr>
            <w:tcW w:w="110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7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r>
      <w:tr w:rsidR="00C01A5B" w:rsidRPr="00623DA7" w:rsidTr="0009283A">
        <w:trPr>
          <w:trHeight w:val="312"/>
        </w:trPr>
        <w:tc>
          <w:tcPr>
            <w:tcW w:w="54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6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0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2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7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r>
      <w:tr w:rsidR="00C01A5B" w:rsidRPr="00623DA7" w:rsidTr="0009283A">
        <w:trPr>
          <w:trHeight w:val="312"/>
        </w:trPr>
        <w:tc>
          <w:tcPr>
            <w:tcW w:w="54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56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Итого</w:t>
            </w:r>
          </w:p>
        </w:tc>
        <w:tc>
          <w:tcPr>
            <w:tcW w:w="1107"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2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7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r>
    </w:tbl>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tbl>
      <w:tblPr>
        <w:tblStyle w:val="a7"/>
        <w:tblW w:w="0" w:type="auto"/>
        <w:tblLook w:val="04A0"/>
      </w:tblPr>
      <w:tblGrid>
        <w:gridCol w:w="1736"/>
        <w:gridCol w:w="3514"/>
        <w:gridCol w:w="1406"/>
        <w:gridCol w:w="1024"/>
        <w:gridCol w:w="1116"/>
        <w:gridCol w:w="775"/>
      </w:tblGrid>
      <w:tr w:rsidR="00C01A5B" w:rsidRPr="00623DA7" w:rsidTr="00C01A5B">
        <w:trPr>
          <w:trHeight w:val="525"/>
        </w:trPr>
        <w:tc>
          <w:tcPr>
            <w:tcW w:w="1835" w:type="dxa"/>
            <w:noWrap/>
            <w:hideMark/>
          </w:tcPr>
          <w:p w:rsidR="00C01A5B" w:rsidRPr="00623DA7" w:rsidRDefault="00C01A5B" w:rsidP="00C01A5B">
            <w:pPr>
              <w:spacing w:line="20" w:lineRule="atLeast"/>
              <w:rPr>
                <w:rFonts w:ascii="Arial" w:hAnsi="Arial" w:cs="Arial"/>
                <w:sz w:val="24"/>
                <w:szCs w:val="24"/>
              </w:rPr>
            </w:pPr>
          </w:p>
        </w:tc>
        <w:tc>
          <w:tcPr>
            <w:tcW w:w="3730" w:type="dxa"/>
            <w:noWrap/>
            <w:hideMark/>
          </w:tcPr>
          <w:p w:rsidR="00C01A5B" w:rsidRPr="00623DA7" w:rsidRDefault="00C01A5B" w:rsidP="00C01A5B">
            <w:pPr>
              <w:spacing w:line="20" w:lineRule="atLeast"/>
              <w:rPr>
                <w:rFonts w:ascii="Arial" w:hAnsi="Arial" w:cs="Arial"/>
                <w:sz w:val="24"/>
                <w:szCs w:val="24"/>
              </w:rPr>
            </w:pPr>
          </w:p>
        </w:tc>
        <w:tc>
          <w:tcPr>
            <w:tcW w:w="1002" w:type="dxa"/>
            <w:noWrap/>
            <w:hideMark/>
          </w:tcPr>
          <w:p w:rsidR="00C01A5B" w:rsidRPr="00623DA7" w:rsidRDefault="00C01A5B" w:rsidP="00C01A5B">
            <w:pPr>
              <w:spacing w:line="20" w:lineRule="atLeast"/>
              <w:rPr>
                <w:rFonts w:ascii="Arial" w:hAnsi="Arial" w:cs="Arial"/>
                <w:sz w:val="24"/>
                <w:szCs w:val="24"/>
              </w:rPr>
            </w:pPr>
          </w:p>
        </w:tc>
        <w:tc>
          <w:tcPr>
            <w:tcW w:w="2192" w:type="dxa"/>
            <w:gridSpan w:val="2"/>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Приложение 7</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175"/>
        </w:trPr>
        <w:tc>
          <w:tcPr>
            <w:tcW w:w="1835" w:type="dxa"/>
            <w:noWrap/>
            <w:hideMark/>
          </w:tcPr>
          <w:p w:rsidR="00C01A5B" w:rsidRPr="00623DA7" w:rsidRDefault="00C01A5B" w:rsidP="00C01A5B">
            <w:pPr>
              <w:spacing w:line="20" w:lineRule="atLeast"/>
              <w:rPr>
                <w:rFonts w:ascii="Arial" w:hAnsi="Arial" w:cs="Arial"/>
                <w:sz w:val="24"/>
                <w:szCs w:val="24"/>
              </w:rPr>
            </w:pPr>
          </w:p>
        </w:tc>
        <w:tc>
          <w:tcPr>
            <w:tcW w:w="3730" w:type="dxa"/>
            <w:noWrap/>
            <w:hideMark/>
          </w:tcPr>
          <w:p w:rsidR="00C01A5B" w:rsidRPr="00623DA7" w:rsidRDefault="00C01A5B" w:rsidP="00C01A5B">
            <w:pPr>
              <w:spacing w:line="20" w:lineRule="atLeast"/>
              <w:rPr>
                <w:rFonts w:ascii="Arial" w:hAnsi="Arial" w:cs="Arial"/>
                <w:sz w:val="24"/>
                <w:szCs w:val="24"/>
              </w:rPr>
            </w:pPr>
          </w:p>
        </w:tc>
        <w:tc>
          <w:tcPr>
            <w:tcW w:w="3194" w:type="dxa"/>
            <w:gridSpan w:val="3"/>
            <w:vMerge w:val="restart"/>
            <w:hideMark/>
          </w:tcPr>
          <w:p w:rsidR="00C01A5B" w:rsidRPr="00623DA7" w:rsidRDefault="00C01A5B" w:rsidP="006A5AA2">
            <w:pPr>
              <w:spacing w:line="20" w:lineRule="atLeast"/>
              <w:rPr>
                <w:rFonts w:ascii="Arial" w:hAnsi="Arial" w:cs="Arial"/>
                <w:sz w:val="24"/>
                <w:szCs w:val="24"/>
              </w:rPr>
            </w:pPr>
            <w:r w:rsidRPr="00623DA7">
              <w:rPr>
                <w:rFonts w:ascii="Arial" w:hAnsi="Arial" w:cs="Arial"/>
                <w:sz w:val="24"/>
                <w:szCs w:val="24"/>
              </w:rPr>
              <w:t>к решению 56 сессии  Совета депутатов Троицкого сельсовета Чистоозерного района Новосибирской области  "Об утверждении бюджета Троицкого сельсовета Чистоозерного района Новосибирской области на 2024 год                                                                                         и плановый пер</w:t>
            </w:r>
            <w:r w:rsidR="006A5AA2">
              <w:rPr>
                <w:rFonts w:ascii="Arial" w:hAnsi="Arial" w:cs="Arial"/>
                <w:sz w:val="24"/>
                <w:szCs w:val="24"/>
              </w:rPr>
              <w:t>иод 2025 и 2026 годов"      от .12.2023г №</w:t>
            </w:r>
          </w:p>
        </w:tc>
        <w:tc>
          <w:tcPr>
            <w:tcW w:w="812" w:type="dxa"/>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855"/>
        </w:trPr>
        <w:tc>
          <w:tcPr>
            <w:tcW w:w="1835" w:type="dxa"/>
            <w:noWrap/>
            <w:hideMark/>
          </w:tcPr>
          <w:p w:rsidR="00C01A5B" w:rsidRPr="00623DA7" w:rsidRDefault="00C01A5B" w:rsidP="00C01A5B">
            <w:pPr>
              <w:spacing w:line="20" w:lineRule="atLeast"/>
              <w:rPr>
                <w:rFonts w:ascii="Arial" w:hAnsi="Arial" w:cs="Arial"/>
                <w:sz w:val="24"/>
                <w:szCs w:val="24"/>
              </w:rPr>
            </w:pPr>
          </w:p>
        </w:tc>
        <w:tc>
          <w:tcPr>
            <w:tcW w:w="3730" w:type="dxa"/>
            <w:noWrap/>
            <w:hideMark/>
          </w:tcPr>
          <w:p w:rsidR="00C01A5B" w:rsidRPr="00623DA7" w:rsidRDefault="00C01A5B" w:rsidP="00C01A5B">
            <w:pPr>
              <w:spacing w:line="20" w:lineRule="atLeast"/>
              <w:rPr>
                <w:rFonts w:ascii="Arial" w:hAnsi="Arial" w:cs="Arial"/>
                <w:sz w:val="24"/>
                <w:szCs w:val="24"/>
              </w:rPr>
            </w:pPr>
          </w:p>
        </w:tc>
        <w:tc>
          <w:tcPr>
            <w:tcW w:w="3194" w:type="dxa"/>
            <w:gridSpan w:val="3"/>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64"/>
        </w:trPr>
        <w:tc>
          <w:tcPr>
            <w:tcW w:w="8759" w:type="dxa"/>
            <w:gridSpan w:val="5"/>
            <w:vMerge w:val="restart"/>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Источники финансирования дефицита бюджета Троицкого сельсовета Чистоозерного района Новосибирской области</w:t>
            </w:r>
            <w:r w:rsidRPr="00623DA7">
              <w:rPr>
                <w:rFonts w:ascii="Arial" w:hAnsi="Arial" w:cs="Arial"/>
                <w:i/>
                <w:iCs/>
                <w:sz w:val="24"/>
                <w:szCs w:val="24"/>
              </w:rPr>
              <w:t xml:space="preserve"> </w:t>
            </w:r>
            <w:r w:rsidRPr="00623DA7">
              <w:rPr>
                <w:rFonts w:ascii="Arial" w:hAnsi="Arial" w:cs="Arial"/>
                <w:sz w:val="24"/>
                <w:szCs w:val="24"/>
              </w:rPr>
              <w:t>на 2024 год и плановый период 2025 и 2026 годов</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435"/>
        </w:trPr>
        <w:tc>
          <w:tcPr>
            <w:tcW w:w="8759" w:type="dxa"/>
            <w:gridSpan w:val="5"/>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noWrap/>
            <w:hideMark/>
          </w:tcPr>
          <w:p w:rsidR="00C01A5B" w:rsidRPr="00623DA7" w:rsidRDefault="00C01A5B" w:rsidP="00C01A5B">
            <w:pPr>
              <w:spacing w:line="20" w:lineRule="atLeast"/>
              <w:rPr>
                <w:rFonts w:ascii="Arial" w:hAnsi="Arial" w:cs="Arial"/>
                <w:sz w:val="24"/>
                <w:szCs w:val="24"/>
              </w:rPr>
            </w:pPr>
          </w:p>
        </w:tc>
        <w:tc>
          <w:tcPr>
            <w:tcW w:w="3730" w:type="dxa"/>
            <w:noWrap/>
            <w:hideMark/>
          </w:tcPr>
          <w:p w:rsidR="00C01A5B" w:rsidRPr="00623DA7" w:rsidRDefault="00C01A5B" w:rsidP="00C01A5B">
            <w:pPr>
              <w:spacing w:line="20" w:lineRule="atLeast"/>
              <w:rPr>
                <w:rFonts w:ascii="Arial" w:hAnsi="Arial" w:cs="Arial"/>
                <w:sz w:val="24"/>
                <w:szCs w:val="24"/>
              </w:rPr>
            </w:pPr>
          </w:p>
        </w:tc>
        <w:tc>
          <w:tcPr>
            <w:tcW w:w="1002" w:type="dxa"/>
            <w:noWrap/>
            <w:hideMark/>
          </w:tcPr>
          <w:p w:rsidR="00C01A5B" w:rsidRPr="00623DA7" w:rsidRDefault="00C01A5B" w:rsidP="00C01A5B">
            <w:pPr>
              <w:spacing w:line="20" w:lineRule="atLeast"/>
              <w:rPr>
                <w:rFonts w:ascii="Arial" w:hAnsi="Arial" w:cs="Arial"/>
                <w:sz w:val="24"/>
                <w:szCs w:val="24"/>
              </w:rPr>
            </w:pPr>
          </w:p>
        </w:tc>
        <w:tc>
          <w:tcPr>
            <w:tcW w:w="1077" w:type="dxa"/>
            <w:noWrap/>
            <w:hideMark/>
          </w:tcPr>
          <w:p w:rsidR="00C01A5B" w:rsidRPr="00623DA7" w:rsidRDefault="00C01A5B" w:rsidP="00C01A5B">
            <w:pPr>
              <w:spacing w:line="20" w:lineRule="atLeast"/>
              <w:rPr>
                <w:rFonts w:ascii="Arial" w:hAnsi="Arial" w:cs="Arial"/>
                <w:sz w:val="24"/>
                <w:szCs w:val="24"/>
              </w:rPr>
            </w:pPr>
          </w:p>
        </w:tc>
        <w:tc>
          <w:tcPr>
            <w:tcW w:w="1115" w:type="dxa"/>
            <w:noWrap/>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noWrap/>
            <w:hideMark/>
          </w:tcPr>
          <w:p w:rsidR="00C01A5B" w:rsidRPr="00623DA7" w:rsidRDefault="00C01A5B" w:rsidP="00C01A5B">
            <w:pPr>
              <w:spacing w:line="20" w:lineRule="atLeast"/>
              <w:rPr>
                <w:rFonts w:ascii="Arial" w:hAnsi="Arial" w:cs="Arial"/>
                <w:sz w:val="24"/>
                <w:szCs w:val="24"/>
              </w:rPr>
            </w:pPr>
          </w:p>
        </w:tc>
        <w:tc>
          <w:tcPr>
            <w:tcW w:w="3730" w:type="dxa"/>
            <w:noWrap/>
            <w:hideMark/>
          </w:tcPr>
          <w:p w:rsidR="00C01A5B" w:rsidRPr="00623DA7" w:rsidRDefault="00C01A5B" w:rsidP="00C01A5B">
            <w:pPr>
              <w:spacing w:line="20" w:lineRule="atLeast"/>
              <w:rPr>
                <w:rFonts w:ascii="Arial" w:hAnsi="Arial" w:cs="Arial"/>
                <w:sz w:val="24"/>
                <w:szCs w:val="24"/>
              </w:rPr>
            </w:pPr>
          </w:p>
        </w:tc>
        <w:tc>
          <w:tcPr>
            <w:tcW w:w="1002" w:type="dxa"/>
            <w:noWrap/>
            <w:hideMark/>
          </w:tcPr>
          <w:p w:rsidR="00C01A5B" w:rsidRPr="00623DA7" w:rsidRDefault="00C01A5B" w:rsidP="00C01A5B">
            <w:pPr>
              <w:spacing w:line="20" w:lineRule="atLeast"/>
              <w:rPr>
                <w:rFonts w:ascii="Arial" w:hAnsi="Arial" w:cs="Arial"/>
                <w:sz w:val="24"/>
                <w:szCs w:val="24"/>
              </w:rPr>
            </w:pPr>
          </w:p>
        </w:tc>
        <w:tc>
          <w:tcPr>
            <w:tcW w:w="1077" w:type="dxa"/>
            <w:noWrap/>
            <w:hideMark/>
          </w:tcPr>
          <w:p w:rsidR="00C01A5B" w:rsidRPr="00623DA7" w:rsidRDefault="00C01A5B" w:rsidP="00C01A5B">
            <w:pPr>
              <w:spacing w:line="20" w:lineRule="atLeast"/>
              <w:rPr>
                <w:rFonts w:ascii="Arial" w:hAnsi="Arial" w:cs="Arial"/>
                <w:sz w:val="24"/>
                <w:szCs w:val="24"/>
              </w:rPr>
            </w:pPr>
          </w:p>
        </w:tc>
        <w:tc>
          <w:tcPr>
            <w:tcW w:w="1115"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(рублей)</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5"/>
        </w:trPr>
        <w:tc>
          <w:tcPr>
            <w:tcW w:w="1835" w:type="dxa"/>
            <w:vMerge w:val="restart"/>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КОД</w:t>
            </w:r>
          </w:p>
        </w:tc>
        <w:tc>
          <w:tcPr>
            <w:tcW w:w="3730" w:type="dxa"/>
            <w:vMerge w:val="restart"/>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194" w:type="dxa"/>
            <w:gridSpan w:val="3"/>
            <w:vMerge w:val="restart"/>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сумма</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05"/>
        </w:trPr>
        <w:tc>
          <w:tcPr>
            <w:tcW w:w="1835" w:type="dxa"/>
            <w:vMerge/>
            <w:hideMark/>
          </w:tcPr>
          <w:p w:rsidR="00C01A5B" w:rsidRPr="00623DA7" w:rsidRDefault="00C01A5B" w:rsidP="00C01A5B">
            <w:pPr>
              <w:spacing w:line="20" w:lineRule="atLeast"/>
              <w:rPr>
                <w:rFonts w:ascii="Arial" w:hAnsi="Arial" w:cs="Arial"/>
                <w:sz w:val="24"/>
                <w:szCs w:val="24"/>
              </w:rPr>
            </w:pPr>
          </w:p>
        </w:tc>
        <w:tc>
          <w:tcPr>
            <w:tcW w:w="3730" w:type="dxa"/>
            <w:vMerge/>
            <w:hideMark/>
          </w:tcPr>
          <w:p w:rsidR="00C01A5B" w:rsidRPr="00623DA7" w:rsidRDefault="00C01A5B" w:rsidP="00C01A5B">
            <w:pPr>
              <w:spacing w:line="20" w:lineRule="atLeast"/>
              <w:rPr>
                <w:rFonts w:ascii="Arial" w:hAnsi="Arial" w:cs="Arial"/>
                <w:sz w:val="24"/>
                <w:szCs w:val="24"/>
              </w:rPr>
            </w:pPr>
          </w:p>
        </w:tc>
        <w:tc>
          <w:tcPr>
            <w:tcW w:w="3194" w:type="dxa"/>
            <w:gridSpan w:val="3"/>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0"/>
        </w:trPr>
        <w:tc>
          <w:tcPr>
            <w:tcW w:w="1835" w:type="dxa"/>
            <w:vMerge/>
            <w:hideMark/>
          </w:tcPr>
          <w:p w:rsidR="00C01A5B" w:rsidRPr="00623DA7" w:rsidRDefault="00C01A5B" w:rsidP="00C01A5B">
            <w:pPr>
              <w:spacing w:line="20" w:lineRule="atLeast"/>
              <w:rPr>
                <w:rFonts w:ascii="Arial" w:hAnsi="Arial" w:cs="Arial"/>
                <w:sz w:val="24"/>
                <w:szCs w:val="24"/>
              </w:rPr>
            </w:pPr>
          </w:p>
        </w:tc>
        <w:tc>
          <w:tcPr>
            <w:tcW w:w="3730" w:type="dxa"/>
            <w:vMerge/>
            <w:hideMark/>
          </w:tcPr>
          <w:p w:rsidR="00C01A5B" w:rsidRPr="00623DA7" w:rsidRDefault="00C01A5B" w:rsidP="00C01A5B">
            <w:pPr>
              <w:spacing w:line="20" w:lineRule="atLeast"/>
              <w:rPr>
                <w:rFonts w:ascii="Arial" w:hAnsi="Arial" w:cs="Arial"/>
                <w:sz w:val="24"/>
                <w:szCs w:val="24"/>
              </w:rPr>
            </w:pPr>
          </w:p>
        </w:tc>
        <w:tc>
          <w:tcPr>
            <w:tcW w:w="3194" w:type="dxa"/>
            <w:gridSpan w:val="3"/>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285"/>
        </w:trPr>
        <w:tc>
          <w:tcPr>
            <w:tcW w:w="1835" w:type="dxa"/>
            <w:vMerge/>
            <w:hideMark/>
          </w:tcPr>
          <w:p w:rsidR="00C01A5B" w:rsidRPr="00623DA7" w:rsidRDefault="00C01A5B" w:rsidP="00C01A5B">
            <w:pPr>
              <w:spacing w:line="20" w:lineRule="atLeast"/>
              <w:rPr>
                <w:rFonts w:ascii="Arial" w:hAnsi="Arial" w:cs="Arial"/>
                <w:sz w:val="24"/>
                <w:szCs w:val="24"/>
              </w:rPr>
            </w:pPr>
          </w:p>
        </w:tc>
        <w:tc>
          <w:tcPr>
            <w:tcW w:w="3730" w:type="dxa"/>
            <w:vMerge/>
            <w:hideMark/>
          </w:tcPr>
          <w:p w:rsidR="00C01A5B" w:rsidRPr="00623DA7" w:rsidRDefault="00C01A5B" w:rsidP="00C01A5B">
            <w:pPr>
              <w:spacing w:line="20" w:lineRule="atLeast"/>
              <w:rPr>
                <w:rFonts w:ascii="Arial" w:hAnsi="Arial" w:cs="Arial"/>
                <w:sz w:val="24"/>
                <w:szCs w:val="24"/>
              </w:rPr>
            </w:pPr>
          </w:p>
        </w:tc>
        <w:tc>
          <w:tcPr>
            <w:tcW w:w="3194" w:type="dxa"/>
            <w:gridSpan w:val="3"/>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0"/>
        </w:trPr>
        <w:tc>
          <w:tcPr>
            <w:tcW w:w="1835" w:type="dxa"/>
            <w:vMerge/>
            <w:hideMark/>
          </w:tcPr>
          <w:p w:rsidR="00C01A5B" w:rsidRPr="00623DA7" w:rsidRDefault="00C01A5B" w:rsidP="00C01A5B">
            <w:pPr>
              <w:spacing w:line="20" w:lineRule="atLeast"/>
              <w:rPr>
                <w:rFonts w:ascii="Arial" w:hAnsi="Arial" w:cs="Arial"/>
                <w:sz w:val="24"/>
                <w:szCs w:val="24"/>
              </w:rPr>
            </w:pPr>
          </w:p>
        </w:tc>
        <w:tc>
          <w:tcPr>
            <w:tcW w:w="3730" w:type="dxa"/>
            <w:vMerge/>
            <w:hideMark/>
          </w:tcPr>
          <w:p w:rsidR="00C01A5B" w:rsidRPr="00623DA7" w:rsidRDefault="00C01A5B" w:rsidP="00C01A5B">
            <w:pPr>
              <w:spacing w:line="20" w:lineRule="atLeast"/>
              <w:rPr>
                <w:rFonts w:ascii="Arial" w:hAnsi="Arial" w:cs="Arial"/>
                <w:sz w:val="24"/>
                <w:szCs w:val="24"/>
              </w:rPr>
            </w:pPr>
          </w:p>
        </w:tc>
        <w:tc>
          <w:tcPr>
            <w:tcW w:w="3194" w:type="dxa"/>
            <w:gridSpan w:val="3"/>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0"/>
        </w:trPr>
        <w:tc>
          <w:tcPr>
            <w:tcW w:w="1835" w:type="dxa"/>
            <w:vMerge/>
            <w:hideMark/>
          </w:tcPr>
          <w:p w:rsidR="00C01A5B" w:rsidRPr="00623DA7" w:rsidRDefault="00C01A5B" w:rsidP="00C01A5B">
            <w:pPr>
              <w:spacing w:line="20" w:lineRule="atLeast"/>
              <w:rPr>
                <w:rFonts w:ascii="Arial" w:hAnsi="Arial" w:cs="Arial"/>
                <w:sz w:val="24"/>
                <w:szCs w:val="24"/>
              </w:rPr>
            </w:pPr>
          </w:p>
        </w:tc>
        <w:tc>
          <w:tcPr>
            <w:tcW w:w="3730" w:type="dxa"/>
            <w:vMerge/>
            <w:hideMark/>
          </w:tcPr>
          <w:p w:rsidR="00C01A5B" w:rsidRPr="00623DA7" w:rsidRDefault="00C01A5B" w:rsidP="00C01A5B">
            <w:pPr>
              <w:spacing w:line="20" w:lineRule="atLeast"/>
              <w:rPr>
                <w:rFonts w:ascii="Arial" w:hAnsi="Arial" w:cs="Arial"/>
                <w:sz w:val="24"/>
                <w:szCs w:val="24"/>
              </w:rPr>
            </w:pPr>
          </w:p>
        </w:tc>
        <w:tc>
          <w:tcPr>
            <w:tcW w:w="3194" w:type="dxa"/>
            <w:gridSpan w:val="3"/>
            <w:vMerge/>
            <w:hideMark/>
          </w:tcPr>
          <w:p w:rsidR="00C01A5B" w:rsidRPr="00623DA7" w:rsidRDefault="00C01A5B" w:rsidP="00C01A5B">
            <w:pPr>
              <w:spacing w:line="20" w:lineRule="atLeast"/>
              <w:rPr>
                <w:rFonts w:ascii="Arial" w:hAnsi="Arial" w:cs="Arial"/>
                <w:sz w:val="24"/>
                <w:szCs w:val="24"/>
              </w:rPr>
            </w:pP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560"/>
        </w:trPr>
        <w:tc>
          <w:tcPr>
            <w:tcW w:w="1835" w:type="dxa"/>
            <w:vMerge/>
            <w:hideMark/>
          </w:tcPr>
          <w:p w:rsidR="00C01A5B" w:rsidRPr="00623DA7" w:rsidRDefault="00C01A5B" w:rsidP="00C01A5B">
            <w:pPr>
              <w:spacing w:line="20" w:lineRule="atLeast"/>
              <w:rPr>
                <w:rFonts w:ascii="Arial" w:hAnsi="Arial" w:cs="Arial"/>
                <w:sz w:val="24"/>
                <w:szCs w:val="24"/>
              </w:rPr>
            </w:pPr>
          </w:p>
        </w:tc>
        <w:tc>
          <w:tcPr>
            <w:tcW w:w="3730" w:type="dxa"/>
            <w:vMerge/>
            <w:hideMark/>
          </w:tcPr>
          <w:p w:rsidR="00C01A5B" w:rsidRPr="00623DA7" w:rsidRDefault="00C01A5B" w:rsidP="00C01A5B">
            <w:pPr>
              <w:spacing w:line="20" w:lineRule="atLeast"/>
              <w:rPr>
                <w:rFonts w:ascii="Arial" w:hAnsi="Arial" w:cs="Arial"/>
                <w:sz w:val="24"/>
                <w:szCs w:val="24"/>
              </w:rPr>
            </w:pPr>
          </w:p>
        </w:tc>
        <w:tc>
          <w:tcPr>
            <w:tcW w:w="1002"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2024 год</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2025 год</w:t>
            </w:r>
          </w:p>
        </w:tc>
        <w:tc>
          <w:tcPr>
            <w:tcW w:w="1115"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2026 год</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4</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5</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01 00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0000 000</w:t>
            </w:r>
          </w:p>
        </w:tc>
        <w:tc>
          <w:tcPr>
            <w:tcW w:w="373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Источники внутреннего финансирования дефицита областного бюджета, в том числе:</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0000 000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Кредиты кредитных организаций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0000 700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Получение кредитов от кредитных организаций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6"/>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10 0000 710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Получение кредитов от кредитных организаций бюджетами сельских поселений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0000 800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Погашение кредитов, предоставленных кредитными организациями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6"/>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xml:space="preserve">01 02 00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10 0000 810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Погашение бюджетами сельских поселений кредитов от кредитных организаций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6"/>
        </w:trPr>
        <w:tc>
          <w:tcPr>
            <w:tcW w:w="1835"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01 03 00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0000 000</w:t>
            </w:r>
          </w:p>
        </w:tc>
        <w:tc>
          <w:tcPr>
            <w:tcW w:w="373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Бюджетные кредиты от других бюджетов бюджетной системы Российской Федерации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6"/>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01 03 00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0000 700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Получение бюджетных кредитов от других бюджетов бюджетной системы Российской Федерации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1248"/>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01 0300 00 10  0000 710 </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6"/>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01 03 00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00 000 800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936"/>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01 03 00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10 0000 810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01 05 00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0000 000</w:t>
            </w:r>
          </w:p>
        </w:tc>
        <w:tc>
          <w:tcPr>
            <w:tcW w:w="373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Изменение остатков  средств по учету средств бюджета</w:t>
            </w:r>
          </w:p>
        </w:tc>
        <w:tc>
          <w:tcPr>
            <w:tcW w:w="1002"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01 05 00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0000 500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Увеличение остатков средств бюджетов </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01 05 02 00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0000 500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Увеличение прочих остатков средств бюджетов </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01 05 02 01 00 0000 510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Увеличение прочих остатков денежных средств бюджетов </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01 05 02 01 10 0000 510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Увеличение прочих остатков денежных средств бюджетов </w:t>
            </w:r>
            <w:r w:rsidRPr="00623DA7">
              <w:rPr>
                <w:rFonts w:ascii="Arial" w:hAnsi="Arial" w:cs="Arial"/>
                <w:sz w:val="24"/>
                <w:szCs w:val="24"/>
              </w:rPr>
              <w:lastRenderedPageBreak/>
              <w:t>сельских поселений</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-7794200,0</w:t>
            </w:r>
            <w:r w:rsidRPr="00623DA7">
              <w:rPr>
                <w:rFonts w:ascii="Arial" w:hAnsi="Arial" w:cs="Arial"/>
                <w:sz w:val="24"/>
                <w:szCs w:val="24"/>
              </w:rPr>
              <w:lastRenderedPageBreak/>
              <w:t>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 xml:space="preserve">01 05 00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0000 600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Уменьшение   остатков средств бюджетов</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312"/>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01 05 02 00 </w:t>
            </w:r>
            <w:proofErr w:type="spellStart"/>
            <w:r w:rsidRPr="00623DA7">
              <w:rPr>
                <w:rFonts w:ascii="Arial" w:hAnsi="Arial" w:cs="Arial"/>
                <w:sz w:val="24"/>
                <w:szCs w:val="24"/>
              </w:rPr>
              <w:t>00</w:t>
            </w:r>
            <w:proofErr w:type="spellEnd"/>
            <w:r w:rsidRPr="00623DA7">
              <w:rPr>
                <w:rFonts w:ascii="Arial" w:hAnsi="Arial" w:cs="Arial"/>
                <w:sz w:val="24"/>
                <w:szCs w:val="24"/>
              </w:rPr>
              <w:t xml:space="preserve"> 0000 600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Уменьшение прочих  остатков  средств  бюджетов</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01 05 02 01 00 0000 610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Уменьшение прочих  остатков денежных   средств  бюджетов</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01 05 02 01 10 0000 610</w:t>
            </w:r>
          </w:p>
        </w:tc>
        <w:tc>
          <w:tcPr>
            <w:tcW w:w="3730"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Уменьшение прочих  остатков денежных   средств  бюджетов сельских поселений</w:t>
            </w:r>
          </w:p>
        </w:tc>
        <w:tc>
          <w:tcPr>
            <w:tcW w:w="1002"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7794200,00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3 270 100,00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3 087 700,00</w:t>
            </w:r>
          </w:p>
        </w:tc>
        <w:tc>
          <w:tcPr>
            <w:tcW w:w="812"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C01A5B">
        <w:trPr>
          <w:trHeight w:val="624"/>
        </w:trPr>
        <w:tc>
          <w:tcPr>
            <w:tcW w:w="1835"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90 00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w:t>
            </w:r>
            <w:proofErr w:type="spellStart"/>
            <w:r w:rsidRPr="00623DA7">
              <w:rPr>
                <w:rFonts w:ascii="Arial" w:hAnsi="Arial" w:cs="Arial"/>
                <w:b/>
                <w:bCs/>
                <w:sz w:val="24"/>
                <w:szCs w:val="24"/>
              </w:rPr>
              <w:t>00</w:t>
            </w:r>
            <w:proofErr w:type="spellEnd"/>
            <w:r w:rsidRPr="00623DA7">
              <w:rPr>
                <w:rFonts w:ascii="Arial" w:hAnsi="Arial" w:cs="Arial"/>
                <w:b/>
                <w:bCs/>
                <w:sz w:val="24"/>
                <w:szCs w:val="24"/>
              </w:rPr>
              <w:t xml:space="preserve"> 0000 000</w:t>
            </w:r>
          </w:p>
        </w:tc>
        <w:tc>
          <w:tcPr>
            <w:tcW w:w="373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xml:space="preserve">Источники финансирования дефицита бюджета </w:t>
            </w:r>
            <w:proofErr w:type="gramStart"/>
            <w:r w:rsidRPr="00623DA7">
              <w:rPr>
                <w:rFonts w:ascii="Arial" w:hAnsi="Arial" w:cs="Arial"/>
                <w:b/>
                <w:bCs/>
                <w:sz w:val="24"/>
                <w:szCs w:val="24"/>
              </w:rPr>
              <w:t>-в</w:t>
            </w:r>
            <w:proofErr w:type="gramEnd"/>
            <w:r w:rsidRPr="00623DA7">
              <w:rPr>
                <w:rFonts w:ascii="Arial" w:hAnsi="Arial" w:cs="Arial"/>
                <w:b/>
                <w:bCs/>
                <w:sz w:val="24"/>
                <w:szCs w:val="24"/>
              </w:rPr>
              <w:t>сего</w:t>
            </w:r>
          </w:p>
        </w:tc>
        <w:tc>
          <w:tcPr>
            <w:tcW w:w="1002"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107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111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0,00</w:t>
            </w:r>
          </w:p>
        </w:tc>
        <w:tc>
          <w:tcPr>
            <w:tcW w:w="812" w:type="dxa"/>
            <w:noWrap/>
            <w:hideMark/>
          </w:tcPr>
          <w:p w:rsidR="00C01A5B" w:rsidRPr="00623DA7" w:rsidRDefault="00C01A5B" w:rsidP="00C01A5B">
            <w:pPr>
              <w:spacing w:line="20" w:lineRule="atLeast"/>
              <w:rPr>
                <w:rFonts w:ascii="Arial" w:hAnsi="Arial" w:cs="Arial"/>
                <w:sz w:val="24"/>
                <w:szCs w:val="24"/>
              </w:rPr>
            </w:pPr>
          </w:p>
        </w:tc>
      </w:tr>
    </w:tbl>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Default="00C01A5B"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Default="0009283A" w:rsidP="00C01A5B">
      <w:pPr>
        <w:spacing w:after="0" w:line="20" w:lineRule="atLeast"/>
        <w:rPr>
          <w:rFonts w:ascii="Arial" w:hAnsi="Arial" w:cs="Arial"/>
          <w:sz w:val="24"/>
          <w:szCs w:val="24"/>
        </w:rPr>
      </w:pPr>
    </w:p>
    <w:p w:rsidR="0009283A" w:rsidRPr="00623DA7" w:rsidRDefault="0009283A"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tbl>
      <w:tblPr>
        <w:tblStyle w:val="a7"/>
        <w:tblW w:w="0" w:type="auto"/>
        <w:tblLook w:val="04A0"/>
      </w:tblPr>
      <w:tblGrid>
        <w:gridCol w:w="296"/>
        <w:gridCol w:w="1642"/>
        <w:gridCol w:w="1089"/>
        <w:gridCol w:w="1209"/>
        <w:gridCol w:w="1090"/>
        <w:gridCol w:w="1209"/>
        <w:gridCol w:w="1090"/>
        <w:gridCol w:w="1209"/>
        <w:gridCol w:w="310"/>
        <w:gridCol w:w="427"/>
      </w:tblGrid>
      <w:tr w:rsidR="0009283A" w:rsidRPr="00623DA7" w:rsidTr="0009283A">
        <w:trPr>
          <w:trHeight w:val="360"/>
        </w:trPr>
        <w:tc>
          <w:tcPr>
            <w:tcW w:w="4877" w:type="dxa"/>
            <w:gridSpan w:val="4"/>
            <w:noWrap/>
            <w:hideMark/>
          </w:tcPr>
          <w:p w:rsidR="0009283A" w:rsidRPr="00623DA7" w:rsidRDefault="0009283A" w:rsidP="00C01A5B">
            <w:pPr>
              <w:spacing w:line="20" w:lineRule="atLeast"/>
              <w:rPr>
                <w:rFonts w:ascii="Arial" w:hAnsi="Arial" w:cs="Arial"/>
                <w:sz w:val="24"/>
                <w:szCs w:val="24"/>
              </w:rPr>
            </w:pPr>
            <w:bookmarkStart w:id="1" w:name="RANGE!A1:H13"/>
            <w:bookmarkEnd w:id="1"/>
          </w:p>
        </w:tc>
        <w:tc>
          <w:tcPr>
            <w:tcW w:w="917" w:type="dxa"/>
            <w:noWrap/>
            <w:hideMark/>
          </w:tcPr>
          <w:p w:rsidR="0009283A" w:rsidRPr="00623DA7" w:rsidRDefault="0009283A" w:rsidP="00C01A5B">
            <w:pPr>
              <w:spacing w:line="20" w:lineRule="atLeast"/>
              <w:rPr>
                <w:rFonts w:ascii="Arial" w:hAnsi="Arial" w:cs="Arial"/>
                <w:sz w:val="24"/>
                <w:szCs w:val="24"/>
              </w:rPr>
            </w:pPr>
          </w:p>
        </w:tc>
        <w:tc>
          <w:tcPr>
            <w:tcW w:w="2837" w:type="dxa"/>
            <w:gridSpan w:val="3"/>
            <w:noWrap/>
            <w:hideMark/>
          </w:tcPr>
          <w:p w:rsidR="0009283A" w:rsidRPr="00623DA7" w:rsidRDefault="0009283A" w:rsidP="00C01A5B">
            <w:pPr>
              <w:spacing w:line="20" w:lineRule="atLeast"/>
              <w:rPr>
                <w:rFonts w:ascii="Arial" w:hAnsi="Arial" w:cs="Arial"/>
                <w:sz w:val="24"/>
                <w:szCs w:val="24"/>
              </w:rPr>
            </w:pPr>
            <w:r w:rsidRPr="00623DA7">
              <w:rPr>
                <w:rFonts w:ascii="Arial" w:hAnsi="Arial" w:cs="Arial"/>
                <w:sz w:val="24"/>
                <w:szCs w:val="24"/>
              </w:rPr>
              <w:t>Приложение 8</w:t>
            </w:r>
          </w:p>
        </w:tc>
        <w:tc>
          <w:tcPr>
            <w:tcW w:w="373" w:type="dxa"/>
            <w:noWrap/>
            <w:hideMark/>
          </w:tcPr>
          <w:p w:rsidR="0009283A" w:rsidRPr="00623DA7" w:rsidRDefault="0009283A" w:rsidP="00C01A5B">
            <w:pPr>
              <w:spacing w:line="20" w:lineRule="atLeast"/>
              <w:rPr>
                <w:rFonts w:ascii="Arial" w:hAnsi="Arial" w:cs="Arial"/>
                <w:sz w:val="24"/>
                <w:szCs w:val="24"/>
              </w:rPr>
            </w:pPr>
          </w:p>
        </w:tc>
        <w:tc>
          <w:tcPr>
            <w:tcW w:w="567" w:type="dxa"/>
            <w:noWrap/>
            <w:hideMark/>
          </w:tcPr>
          <w:p w:rsidR="0009283A" w:rsidRPr="00623DA7" w:rsidRDefault="0009283A" w:rsidP="00C01A5B">
            <w:pPr>
              <w:spacing w:line="20" w:lineRule="atLeast"/>
              <w:rPr>
                <w:rFonts w:ascii="Arial" w:hAnsi="Arial" w:cs="Arial"/>
                <w:sz w:val="24"/>
                <w:szCs w:val="24"/>
              </w:rPr>
            </w:pPr>
          </w:p>
        </w:tc>
      </w:tr>
      <w:tr w:rsidR="0009283A" w:rsidRPr="00623DA7" w:rsidTr="0009283A">
        <w:trPr>
          <w:trHeight w:val="3420"/>
        </w:trPr>
        <w:tc>
          <w:tcPr>
            <w:tcW w:w="319" w:type="dxa"/>
            <w:noWrap/>
            <w:hideMark/>
          </w:tcPr>
          <w:p w:rsidR="0009283A" w:rsidRPr="00623DA7" w:rsidRDefault="0009283A" w:rsidP="00C01A5B">
            <w:pPr>
              <w:spacing w:line="20" w:lineRule="atLeast"/>
              <w:rPr>
                <w:rFonts w:ascii="Arial" w:hAnsi="Arial" w:cs="Arial"/>
                <w:sz w:val="24"/>
                <w:szCs w:val="24"/>
              </w:rPr>
            </w:pPr>
          </w:p>
        </w:tc>
        <w:tc>
          <w:tcPr>
            <w:tcW w:w="2591" w:type="dxa"/>
            <w:noWrap/>
            <w:hideMark/>
          </w:tcPr>
          <w:p w:rsidR="0009283A" w:rsidRPr="00623DA7" w:rsidRDefault="0009283A" w:rsidP="00C01A5B">
            <w:pPr>
              <w:spacing w:line="20" w:lineRule="atLeast"/>
              <w:rPr>
                <w:rFonts w:ascii="Arial" w:hAnsi="Arial" w:cs="Arial"/>
                <w:sz w:val="24"/>
                <w:szCs w:val="24"/>
              </w:rPr>
            </w:pPr>
          </w:p>
        </w:tc>
        <w:tc>
          <w:tcPr>
            <w:tcW w:w="991" w:type="dxa"/>
            <w:noWrap/>
            <w:hideMark/>
          </w:tcPr>
          <w:p w:rsidR="0009283A" w:rsidRPr="00623DA7" w:rsidRDefault="0009283A" w:rsidP="00C01A5B">
            <w:pPr>
              <w:spacing w:line="20" w:lineRule="atLeast"/>
              <w:rPr>
                <w:rFonts w:ascii="Arial" w:hAnsi="Arial" w:cs="Arial"/>
                <w:sz w:val="24"/>
                <w:szCs w:val="24"/>
              </w:rPr>
            </w:pPr>
          </w:p>
        </w:tc>
        <w:tc>
          <w:tcPr>
            <w:tcW w:w="976" w:type="dxa"/>
            <w:noWrap/>
            <w:hideMark/>
          </w:tcPr>
          <w:p w:rsidR="0009283A" w:rsidRPr="00623DA7" w:rsidRDefault="0009283A" w:rsidP="00C01A5B">
            <w:pPr>
              <w:spacing w:line="20" w:lineRule="atLeast"/>
              <w:rPr>
                <w:rFonts w:ascii="Arial" w:hAnsi="Arial" w:cs="Arial"/>
                <w:sz w:val="24"/>
                <w:szCs w:val="24"/>
              </w:rPr>
            </w:pPr>
          </w:p>
        </w:tc>
        <w:tc>
          <w:tcPr>
            <w:tcW w:w="917" w:type="dxa"/>
            <w:noWrap/>
            <w:hideMark/>
          </w:tcPr>
          <w:p w:rsidR="0009283A" w:rsidRPr="00623DA7" w:rsidRDefault="0009283A" w:rsidP="00C01A5B">
            <w:pPr>
              <w:spacing w:line="20" w:lineRule="atLeast"/>
              <w:rPr>
                <w:rFonts w:ascii="Arial" w:hAnsi="Arial" w:cs="Arial"/>
                <w:sz w:val="24"/>
                <w:szCs w:val="24"/>
              </w:rPr>
            </w:pPr>
          </w:p>
        </w:tc>
        <w:tc>
          <w:tcPr>
            <w:tcW w:w="3210" w:type="dxa"/>
            <w:gridSpan w:val="4"/>
            <w:hideMark/>
          </w:tcPr>
          <w:p w:rsidR="0009283A" w:rsidRPr="00623DA7" w:rsidRDefault="0009283A" w:rsidP="006A5AA2">
            <w:pPr>
              <w:spacing w:line="20" w:lineRule="atLeast"/>
              <w:rPr>
                <w:rFonts w:ascii="Arial" w:hAnsi="Arial" w:cs="Arial"/>
                <w:sz w:val="24"/>
                <w:szCs w:val="24"/>
              </w:rPr>
            </w:pPr>
            <w:r w:rsidRPr="00623DA7">
              <w:rPr>
                <w:rFonts w:ascii="Arial" w:hAnsi="Arial" w:cs="Arial"/>
                <w:sz w:val="24"/>
                <w:szCs w:val="24"/>
              </w:rPr>
              <w:t>к  решению 56 сессии   Совета депутатов Троицкого сельсовета Чистоозерного района Новосибирской области "О бюджете  Троицкого сельсовета Чистоозерного района  Новосибирской области на 2024год                                                                                         и плановый пе</w:t>
            </w:r>
            <w:r w:rsidR="006A5AA2">
              <w:rPr>
                <w:rFonts w:ascii="Arial" w:hAnsi="Arial" w:cs="Arial"/>
                <w:sz w:val="24"/>
                <w:szCs w:val="24"/>
              </w:rPr>
              <w:t>риод  2025 и 2026 годов"    от .12.2023г №</w:t>
            </w:r>
            <w:r>
              <w:rPr>
                <w:rFonts w:ascii="Arial" w:hAnsi="Arial" w:cs="Arial"/>
                <w:sz w:val="24"/>
                <w:szCs w:val="24"/>
              </w:rPr>
              <w:t xml:space="preserve"> </w:t>
            </w:r>
          </w:p>
        </w:tc>
        <w:tc>
          <w:tcPr>
            <w:tcW w:w="567" w:type="dxa"/>
            <w:noWrap/>
            <w:hideMark/>
          </w:tcPr>
          <w:p w:rsidR="0009283A" w:rsidRPr="00623DA7" w:rsidRDefault="0009283A" w:rsidP="00C01A5B">
            <w:pPr>
              <w:spacing w:line="20" w:lineRule="atLeast"/>
              <w:rPr>
                <w:rFonts w:ascii="Arial" w:hAnsi="Arial" w:cs="Arial"/>
                <w:sz w:val="24"/>
                <w:szCs w:val="24"/>
              </w:rPr>
            </w:pPr>
          </w:p>
        </w:tc>
      </w:tr>
      <w:tr w:rsidR="00C01A5B" w:rsidRPr="00623DA7" w:rsidTr="0009283A">
        <w:trPr>
          <w:trHeight w:val="360"/>
        </w:trPr>
        <w:tc>
          <w:tcPr>
            <w:tcW w:w="319" w:type="dxa"/>
            <w:hideMark/>
          </w:tcPr>
          <w:p w:rsidR="00C01A5B" w:rsidRPr="00623DA7" w:rsidRDefault="00C01A5B" w:rsidP="00C01A5B">
            <w:pPr>
              <w:spacing w:line="20" w:lineRule="atLeast"/>
              <w:rPr>
                <w:rFonts w:ascii="Arial" w:hAnsi="Arial" w:cs="Arial"/>
                <w:b/>
                <w:bCs/>
                <w:sz w:val="24"/>
                <w:szCs w:val="24"/>
              </w:rPr>
            </w:pPr>
          </w:p>
        </w:tc>
        <w:tc>
          <w:tcPr>
            <w:tcW w:w="2591" w:type="dxa"/>
            <w:hideMark/>
          </w:tcPr>
          <w:p w:rsidR="00C01A5B" w:rsidRPr="00623DA7" w:rsidRDefault="00C01A5B" w:rsidP="00C01A5B">
            <w:pPr>
              <w:spacing w:line="20" w:lineRule="atLeast"/>
              <w:rPr>
                <w:rFonts w:ascii="Arial" w:hAnsi="Arial" w:cs="Arial"/>
                <w:b/>
                <w:bCs/>
                <w:sz w:val="24"/>
                <w:szCs w:val="24"/>
              </w:rPr>
            </w:pPr>
          </w:p>
        </w:tc>
        <w:tc>
          <w:tcPr>
            <w:tcW w:w="991" w:type="dxa"/>
            <w:hideMark/>
          </w:tcPr>
          <w:p w:rsidR="00C01A5B" w:rsidRPr="00623DA7" w:rsidRDefault="00C01A5B" w:rsidP="00C01A5B">
            <w:pPr>
              <w:spacing w:line="20" w:lineRule="atLeast"/>
              <w:rPr>
                <w:rFonts w:ascii="Arial" w:hAnsi="Arial" w:cs="Arial"/>
                <w:b/>
                <w:bCs/>
                <w:sz w:val="24"/>
                <w:szCs w:val="24"/>
              </w:rPr>
            </w:pPr>
          </w:p>
        </w:tc>
        <w:tc>
          <w:tcPr>
            <w:tcW w:w="976" w:type="dxa"/>
            <w:hideMark/>
          </w:tcPr>
          <w:p w:rsidR="00C01A5B" w:rsidRPr="00623DA7" w:rsidRDefault="00C01A5B" w:rsidP="00C01A5B">
            <w:pPr>
              <w:spacing w:line="20" w:lineRule="atLeast"/>
              <w:rPr>
                <w:rFonts w:ascii="Arial" w:hAnsi="Arial" w:cs="Arial"/>
                <w:sz w:val="24"/>
                <w:szCs w:val="24"/>
              </w:rPr>
            </w:pPr>
          </w:p>
        </w:tc>
        <w:tc>
          <w:tcPr>
            <w:tcW w:w="917" w:type="dxa"/>
            <w:noWrap/>
            <w:hideMark/>
          </w:tcPr>
          <w:p w:rsidR="00C01A5B" w:rsidRPr="00623DA7" w:rsidRDefault="00C01A5B" w:rsidP="00C01A5B">
            <w:pPr>
              <w:spacing w:line="20" w:lineRule="atLeast"/>
              <w:rPr>
                <w:rFonts w:ascii="Arial" w:hAnsi="Arial" w:cs="Arial"/>
                <w:sz w:val="24"/>
                <w:szCs w:val="24"/>
              </w:rPr>
            </w:pPr>
          </w:p>
        </w:tc>
        <w:tc>
          <w:tcPr>
            <w:tcW w:w="976" w:type="dxa"/>
            <w:noWrap/>
            <w:hideMark/>
          </w:tcPr>
          <w:p w:rsidR="00C01A5B" w:rsidRPr="00623DA7" w:rsidRDefault="00C01A5B" w:rsidP="00C01A5B">
            <w:pPr>
              <w:spacing w:line="20" w:lineRule="atLeast"/>
              <w:rPr>
                <w:rFonts w:ascii="Arial" w:hAnsi="Arial" w:cs="Arial"/>
                <w:sz w:val="24"/>
                <w:szCs w:val="24"/>
              </w:rPr>
            </w:pPr>
          </w:p>
        </w:tc>
        <w:tc>
          <w:tcPr>
            <w:tcW w:w="885" w:type="dxa"/>
            <w:noWrap/>
            <w:hideMark/>
          </w:tcPr>
          <w:p w:rsidR="00C01A5B" w:rsidRPr="00623DA7" w:rsidRDefault="00C01A5B" w:rsidP="00C01A5B">
            <w:pPr>
              <w:spacing w:line="20" w:lineRule="atLeast"/>
              <w:rPr>
                <w:rFonts w:ascii="Arial" w:hAnsi="Arial" w:cs="Arial"/>
                <w:sz w:val="24"/>
                <w:szCs w:val="24"/>
              </w:rPr>
            </w:pPr>
          </w:p>
        </w:tc>
        <w:tc>
          <w:tcPr>
            <w:tcW w:w="976" w:type="dxa"/>
            <w:noWrap/>
            <w:hideMark/>
          </w:tcPr>
          <w:p w:rsidR="00C01A5B" w:rsidRPr="00623DA7" w:rsidRDefault="00C01A5B" w:rsidP="00C01A5B">
            <w:pPr>
              <w:spacing w:line="20" w:lineRule="atLeast"/>
              <w:rPr>
                <w:rFonts w:ascii="Arial" w:hAnsi="Arial" w:cs="Arial"/>
                <w:sz w:val="24"/>
                <w:szCs w:val="24"/>
              </w:rPr>
            </w:pP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705"/>
        </w:trPr>
        <w:tc>
          <w:tcPr>
            <w:tcW w:w="8631" w:type="dxa"/>
            <w:gridSpan w:val="8"/>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Программа муниципальных внутренних заимствований муниципального образования Троицкого сельсовета Чистоозерного района Новосибирской области   на 2024 год и плановый период 2025 и 2026 годов</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60"/>
        </w:trPr>
        <w:tc>
          <w:tcPr>
            <w:tcW w:w="319" w:type="dxa"/>
            <w:hideMark/>
          </w:tcPr>
          <w:p w:rsidR="00C01A5B" w:rsidRPr="00623DA7" w:rsidRDefault="00C01A5B" w:rsidP="00C01A5B">
            <w:pPr>
              <w:spacing w:line="20" w:lineRule="atLeast"/>
              <w:rPr>
                <w:rFonts w:ascii="Arial" w:hAnsi="Arial" w:cs="Arial"/>
                <w:b/>
                <w:bCs/>
                <w:sz w:val="24"/>
                <w:szCs w:val="24"/>
              </w:rPr>
            </w:pPr>
          </w:p>
        </w:tc>
        <w:tc>
          <w:tcPr>
            <w:tcW w:w="2591" w:type="dxa"/>
            <w:hideMark/>
          </w:tcPr>
          <w:p w:rsidR="00C01A5B" w:rsidRPr="00623DA7" w:rsidRDefault="00C01A5B" w:rsidP="00C01A5B">
            <w:pPr>
              <w:spacing w:line="20" w:lineRule="atLeast"/>
              <w:rPr>
                <w:rFonts w:ascii="Arial" w:hAnsi="Arial" w:cs="Arial"/>
                <w:b/>
                <w:bCs/>
                <w:sz w:val="24"/>
                <w:szCs w:val="24"/>
              </w:rPr>
            </w:pPr>
          </w:p>
        </w:tc>
        <w:tc>
          <w:tcPr>
            <w:tcW w:w="991" w:type="dxa"/>
            <w:hideMark/>
          </w:tcPr>
          <w:p w:rsidR="00C01A5B" w:rsidRPr="00623DA7" w:rsidRDefault="00C01A5B" w:rsidP="00C01A5B">
            <w:pPr>
              <w:spacing w:line="20" w:lineRule="atLeast"/>
              <w:rPr>
                <w:rFonts w:ascii="Arial" w:hAnsi="Arial" w:cs="Arial"/>
                <w:b/>
                <w:bCs/>
                <w:sz w:val="24"/>
                <w:szCs w:val="24"/>
              </w:rPr>
            </w:pPr>
          </w:p>
        </w:tc>
        <w:tc>
          <w:tcPr>
            <w:tcW w:w="976" w:type="dxa"/>
            <w:hideMark/>
          </w:tcPr>
          <w:p w:rsidR="00C01A5B" w:rsidRPr="00623DA7" w:rsidRDefault="00C01A5B" w:rsidP="00C01A5B">
            <w:pPr>
              <w:spacing w:line="20" w:lineRule="atLeast"/>
              <w:rPr>
                <w:rFonts w:ascii="Arial" w:hAnsi="Arial" w:cs="Arial"/>
                <w:b/>
                <w:bCs/>
                <w:sz w:val="24"/>
                <w:szCs w:val="24"/>
              </w:rPr>
            </w:pPr>
          </w:p>
        </w:tc>
        <w:tc>
          <w:tcPr>
            <w:tcW w:w="917" w:type="dxa"/>
            <w:noWrap/>
            <w:hideMark/>
          </w:tcPr>
          <w:p w:rsidR="00C01A5B" w:rsidRPr="00623DA7" w:rsidRDefault="00C01A5B" w:rsidP="00C01A5B">
            <w:pPr>
              <w:spacing w:line="20" w:lineRule="atLeast"/>
              <w:rPr>
                <w:rFonts w:ascii="Arial" w:hAnsi="Arial" w:cs="Arial"/>
                <w:sz w:val="24"/>
                <w:szCs w:val="24"/>
              </w:rPr>
            </w:pPr>
          </w:p>
        </w:tc>
        <w:tc>
          <w:tcPr>
            <w:tcW w:w="976" w:type="dxa"/>
            <w:noWrap/>
            <w:hideMark/>
          </w:tcPr>
          <w:p w:rsidR="00C01A5B" w:rsidRPr="00623DA7" w:rsidRDefault="00C01A5B" w:rsidP="00C01A5B">
            <w:pPr>
              <w:spacing w:line="20" w:lineRule="atLeast"/>
              <w:rPr>
                <w:rFonts w:ascii="Arial" w:hAnsi="Arial" w:cs="Arial"/>
                <w:sz w:val="24"/>
                <w:szCs w:val="24"/>
              </w:rPr>
            </w:pPr>
          </w:p>
        </w:tc>
        <w:tc>
          <w:tcPr>
            <w:tcW w:w="885" w:type="dxa"/>
            <w:noWrap/>
            <w:hideMark/>
          </w:tcPr>
          <w:p w:rsidR="00C01A5B" w:rsidRPr="00623DA7" w:rsidRDefault="00C01A5B" w:rsidP="00C01A5B">
            <w:pPr>
              <w:spacing w:line="20" w:lineRule="atLeast"/>
              <w:rPr>
                <w:rFonts w:ascii="Arial" w:hAnsi="Arial" w:cs="Arial"/>
                <w:sz w:val="24"/>
                <w:szCs w:val="24"/>
              </w:rPr>
            </w:pPr>
          </w:p>
        </w:tc>
        <w:tc>
          <w:tcPr>
            <w:tcW w:w="976"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в рублях</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60"/>
        </w:trPr>
        <w:tc>
          <w:tcPr>
            <w:tcW w:w="2910" w:type="dxa"/>
            <w:gridSpan w:val="2"/>
            <w:vMerge w:val="restart"/>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Наименование показателя</w:t>
            </w:r>
          </w:p>
        </w:tc>
        <w:tc>
          <w:tcPr>
            <w:tcW w:w="1967" w:type="dxa"/>
            <w:gridSpan w:val="2"/>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2024 год</w:t>
            </w:r>
          </w:p>
        </w:tc>
        <w:tc>
          <w:tcPr>
            <w:tcW w:w="1893" w:type="dxa"/>
            <w:gridSpan w:val="2"/>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2025 год</w:t>
            </w:r>
          </w:p>
        </w:tc>
        <w:tc>
          <w:tcPr>
            <w:tcW w:w="1861" w:type="dxa"/>
            <w:gridSpan w:val="2"/>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2026 год</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1800"/>
        </w:trPr>
        <w:tc>
          <w:tcPr>
            <w:tcW w:w="2910" w:type="dxa"/>
            <w:gridSpan w:val="2"/>
            <w:vMerge/>
            <w:hideMark/>
          </w:tcPr>
          <w:p w:rsidR="00C01A5B" w:rsidRPr="00623DA7" w:rsidRDefault="00C01A5B" w:rsidP="00C01A5B">
            <w:pPr>
              <w:spacing w:line="20" w:lineRule="atLeast"/>
              <w:rPr>
                <w:rFonts w:ascii="Arial" w:hAnsi="Arial" w:cs="Arial"/>
                <w:sz w:val="24"/>
                <w:szCs w:val="24"/>
              </w:rPr>
            </w:pPr>
          </w:p>
        </w:tc>
        <w:tc>
          <w:tcPr>
            <w:tcW w:w="9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Объем</w:t>
            </w:r>
            <w:r w:rsidRPr="00623DA7">
              <w:rPr>
                <w:rFonts w:ascii="Arial" w:hAnsi="Arial" w:cs="Arial"/>
                <w:sz w:val="24"/>
                <w:szCs w:val="24"/>
              </w:rPr>
              <w:br/>
              <w:t>привлечения</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Объем средств, направляемых на погашение</w:t>
            </w:r>
          </w:p>
        </w:tc>
        <w:tc>
          <w:tcPr>
            <w:tcW w:w="91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Объем</w:t>
            </w:r>
            <w:r w:rsidRPr="00623DA7">
              <w:rPr>
                <w:rFonts w:ascii="Arial" w:hAnsi="Arial" w:cs="Arial"/>
                <w:sz w:val="24"/>
                <w:szCs w:val="24"/>
              </w:rPr>
              <w:br/>
              <w:t xml:space="preserve">привлечения </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Объем средств, направляемых на погашение</w:t>
            </w:r>
          </w:p>
        </w:tc>
        <w:tc>
          <w:tcPr>
            <w:tcW w:w="88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Объем</w:t>
            </w:r>
            <w:r w:rsidRPr="00623DA7">
              <w:rPr>
                <w:rFonts w:ascii="Arial" w:hAnsi="Arial" w:cs="Arial"/>
                <w:sz w:val="24"/>
                <w:szCs w:val="24"/>
              </w:rPr>
              <w:br/>
              <w:t>привлечения</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Объем средств, направляемых на погашение</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15"/>
        </w:trPr>
        <w:tc>
          <w:tcPr>
            <w:tcW w:w="2910" w:type="dxa"/>
            <w:gridSpan w:val="2"/>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Муниципальные внутренние заимствования,</w:t>
            </w:r>
            <w:r w:rsidRPr="00623DA7">
              <w:rPr>
                <w:rFonts w:ascii="Arial" w:hAnsi="Arial" w:cs="Arial"/>
                <w:sz w:val="24"/>
                <w:szCs w:val="24"/>
              </w:rPr>
              <w:t xml:space="preserve"> </w:t>
            </w:r>
            <w:r w:rsidRPr="00623DA7">
              <w:rPr>
                <w:rFonts w:ascii="Arial" w:hAnsi="Arial" w:cs="Arial"/>
                <w:sz w:val="24"/>
                <w:szCs w:val="24"/>
              </w:rPr>
              <w:br/>
              <w:t>в том числе:</w:t>
            </w:r>
          </w:p>
        </w:tc>
        <w:tc>
          <w:tcPr>
            <w:tcW w:w="991"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76"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17"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76"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885"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976"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 </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450"/>
        </w:trPr>
        <w:tc>
          <w:tcPr>
            <w:tcW w:w="2910" w:type="dxa"/>
            <w:gridSpan w:val="2"/>
            <w:vMerge/>
            <w:hideMark/>
          </w:tcPr>
          <w:p w:rsidR="00C01A5B" w:rsidRPr="00623DA7" w:rsidRDefault="00C01A5B" w:rsidP="00C01A5B">
            <w:pPr>
              <w:spacing w:line="20" w:lineRule="atLeast"/>
              <w:rPr>
                <w:rFonts w:ascii="Arial" w:hAnsi="Arial" w:cs="Arial"/>
                <w:b/>
                <w:bCs/>
                <w:sz w:val="24"/>
                <w:szCs w:val="24"/>
              </w:rPr>
            </w:pPr>
          </w:p>
        </w:tc>
        <w:tc>
          <w:tcPr>
            <w:tcW w:w="991" w:type="dxa"/>
            <w:vMerge/>
            <w:hideMark/>
          </w:tcPr>
          <w:p w:rsidR="00C01A5B" w:rsidRPr="00623DA7" w:rsidRDefault="00C01A5B" w:rsidP="00C01A5B">
            <w:pPr>
              <w:spacing w:line="20" w:lineRule="atLeast"/>
              <w:rPr>
                <w:rFonts w:ascii="Arial" w:hAnsi="Arial" w:cs="Arial"/>
                <w:b/>
                <w:bCs/>
                <w:sz w:val="24"/>
                <w:szCs w:val="24"/>
              </w:rPr>
            </w:pPr>
          </w:p>
        </w:tc>
        <w:tc>
          <w:tcPr>
            <w:tcW w:w="976" w:type="dxa"/>
            <w:vMerge/>
            <w:hideMark/>
          </w:tcPr>
          <w:p w:rsidR="00C01A5B" w:rsidRPr="00623DA7" w:rsidRDefault="00C01A5B" w:rsidP="00C01A5B">
            <w:pPr>
              <w:spacing w:line="20" w:lineRule="atLeast"/>
              <w:rPr>
                <w:rFonts w:ascii="Arial" w:hAnsi="Arial" w:cs="Arial"/>
                <w:b/>
                <w:bCs/>
                <w:sz w:val="24"/>
                <w:szCs w:val="24"/>
              </w:rPr>
            </w:pPr>
          </w:p>
        </w:tc>
        <w:tc>
          <w:tcPr>
            <w:tcW w:w="917" w:type="dxa"/>
            <w:vMerge/>
            <w:hideMark/>
          </w:tcPr>
          <w:p w:rsidR="00C01A5B" w:rsidRPr="00623DA7" w:rsidRDefault="00C01A5B" w:rsidP="00C01A5B">
            <w:pPr>
              <w:spacing w:line="20" w:lineRule="atLeast"/>
              <w:rPr>
                <w:rFonts w:ascii="Arial" w:hAnsi="Arial" w:cs="Arial"/>
                <w:b/>
                <w:bCs/>
                <w:sz w:val="24"/>
                <w:szCs w:val="24"/>
              </w:rPr>
            </w:pPr>
          </w:p>
        </w:tc>
        <w:tc>
          <w:tcPr>
            <w:tcW w:w="976" w:type="dxa"/>
            <w:vMerge/>
            <w:hideMark/>
          </w:tcPr>
          <w:p w:rsidR="00C01A5B" w:rsidRPr="00623DA7" w:rsidRDefault="00C01A5B" w:rsidP="00C01A5B">
            <w:pPr>
              <w:spacing w:line="20" w:lineRule="atLeast"/>
              <w:rPr>
                <w:rFonts w:ascii="Arial" w:hAnsi="Arial" w:cs="Arial"/>
                <w:b/>
                <w:bCs/>
                <w:sz w:val="24"/>
                <w:szCs w:val="24"/>
              </w:rPr>
            </w:pPr>
          </w:p>
        </w:tc>
        <w:tc>
          <w:tcPr>
            <w:tcW w:w="885" w:type="dxa"/>
            <w:vMerge/>
            <w:hideMark/>
          </w:tcPr>
          <w:p w:rsidR="00C01A5B" w:rsidRPr="00623DA7" w:rsidRDefault="00C01A5B" w:rsidP="00C01A5B">
            <w:pPr>
              <w:spacing w:line="20" w:lineRule="atLeast"/>
              <w:rPr>
                <w:rFonts w:ascii="Arial" w:hAnsi="Arial" w:cs="Arial"/>
                <w:b/>
                <w:bCs/>
                <w:sz w:val="24"/>
                <w:szCs w:val="24"/>
              </w:rPr>
            </w:pPr>
          </w:p>
        </w:tc>
        <w:tc>
          <w:tcPr>
            <w:tcW w:w="976" w:type="dxa"/>
            <w:vMerge/>
            <w:hideMark/>
          </w:tcPr>
          <w:p w:rsidR="00C01A5B" w:rsidRPr="00623DA7" w:rsidRDefault="00C01A5B" w:rsidP="00C01A5B">
            <w:pPr>
              <w:spacing w:line="20" w:lineRule="atLeast"/>
              <w:rPr>
                <w:rFonts w:ascii="Arial" w:hAnsi="Arial" w:cs="Arial"/>
                <w:b/>
                <w:bCs/>
                <w:sz w:val="24"/>
                <w:szCs w:val="24"/>
              </w:rPr>
            </w:pP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1155"/>
        </w:trPr>
        <w:tc>
          <w:tcPr>
            <w:tcW w:w="31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1</w:t>
            </w:r>
          </w:p>
        </w:tc>
        <w:tc>
          <w:tcPr>
            <w:tcW w:w="25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Муниципальные ценные бумаги Троицкого сельсовета Чистоозерного района Новосибирской области</w:t>
            </w:r>
          </w:p>
        </w:tc>
        <w:tc>
          <w:tcPr>
            <w:tcW w:w="9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1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88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1170"/>
        </w:trPr>
        <w:tc>
          <w:tcPr>
            <w:tcW w:w="31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2</w:t>
            </w:r>
          </w:p>
        </w:tc>
        <w:tc>
          <w:tcPr>
            <w:tcW w:w="25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xml:space="preserve">Бюджетные кредиты, привлекаемые от других бюджетов бюджетной системы Российской </w:t>
            </w:r>
            <w:r w:rsidRPr="00623DA7">
              <w:rPr>
                <w:rFonts w:ascii="Arial" w:hAnsi="Arial" w:cs="Arial"/>
                <w:sz w:val="24"/>
                <w:szCs w:val="24"/>
              </w:rPr>
              <w:lastRenderedPageBreak/>
              <w:t>Федерации</w:t>
            </w:r>
          </w:p>
        </w:tc>
        <w:tc>
          <w:tcPr>
            <w:tcW w:w="9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1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88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750"/>
        </w:trPr>
        <w:tc>
          <w:tcPr>
            <w:tcW w:w="31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lastRenderedPageBreak/>
              <w:t>3</w:t>
            </w:r>
          </w:p>
        </w:tc>
        <w:tc>
          <w:tcPr>
            <w:tcW w:w="25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Кредиты, полученные от кредитных организаций</w:t>
            </w:r>
          </w:p>
        </w:tc>
        <w:tc>
          <w:tcPr>
            <w:tcW w:w="9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1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88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435"/>
        </w:trPr>
        <w:tc>
          <w:tcPr>
            <w:tcW w:w="319"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59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итого</w:t>
            </w:r>
          </w:p>
        </w:tc>
        <w:tc>
          <w:tcPr>
            <w:tcW w:w="991"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17"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885"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976" w:type="dxa"/>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0,0</w:t>
            </w:r>
          </w:p>
        </w:tc>
        <w:tc>
          <w:tcPr>
            <w:tcW w:w="373" w:type="dxa"/>
            <w:noWrap/>
            <w:hideMark/>
          </w:tcPr>
          <w:p w:rsidR="00C01A5B" w:rsidRPr="00623DA7" w:rsidRDefault="00C01A5B" w:rsidP="00C01A5B">
            <w:pPr>
              <w:spacing w:line="20" w:lineRule="atLeast"/>
              <w:rPr>
                <w:rFonts w:ascii="Arial" w:hAnsi="Arial" w:cs="Arial"/>
                <w:sz w:val="24"/>
                <w:szCs w:val="24"/>
              </w:rPr>
            </w:pPr>
          </w:p>
        </w:tc>
        <w:tc>
          <w:tcPr>
            <w:tcW w:w="567" w:type="dxa"/>
            <w:noWrap/>
            <w:hideMark/>
          </w:tcPr>
          <w:p w:rsidR="00C01A5B" w:rsidRPr="00623DA7" w:rsidRDefault="00C01A5B" w:rsidP="00C01A5B">
            <w:pPr>
              <w:spacing w:line="20" w:lineRule="atLeast"/>
              <w:rPr>
                <w:rFonts w:ascii="Arial" w:hAnsi="Arial" w:cs="Arial"/>
                <w:sz w:val="24"/>
                <w:szCs w:val="24"/>
              </w:rPr>
            </w:pPr>
          </w:p>
        </w:tc>
      </w:tr>
    </w:tbl>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sectPr w:rsidR="00C01A5B" w:rsidRPr="00623DA7" w:rsidSect="00C01A5B">
          <w:pgSz w:w="11906" w:h="16838"/>
          <w:pgMar w:top="1134" w:right="850" w:bottom="1134" w:left="1701" w:header="708" w:footer="708" w:gutter="0"/>
          <w:cols w:space="708"/>
          <w:docGrid w:linePitch="360"/>
        </w:sectPr>
      </w:pPr>
    </w:p>
    <w:p w:rsidR="00C01A5B" w:rsidRPr="00623DA7" w:rsidRDefault="00C01A5B" w:rsidP="00C01A5B">
      <w:pPr>
        <w:autoSpaceDE w:val="0"/>
        <w:autoSpaceDN w:val="0"/>
        <w:adjustRightInd w:val="0"/>
        <w:spacing w:after="0" w:line="20" w:lineRule="atLeast"/>
        <w:jc w:val="right"/>
        <w:outlineLvl w:val="0"/>
        <w:rPr>
          <w:rFonts w:ascii="Arial" w:hAnsi="Arial" w:cs="Arial"/>
          <w:sz w:val="24"/>
          <w:szCs w:val="24"/>
        </w:rPr>
      </w:pPr>
      <w:r w:rsidRPr="00623DA7">
        <w:rPr>
          <w:rFonts w:ascii="Arial" w:hAnsi="Arial" w:cs="Arial"/>
          <w:sz w:val="24"/>
          <w:szCs w:val="24"/>
        </w:rPr>
        <w:lastRenderedPageBreak/>
        <w:t>Приложение 9</w:t>
      </w:r>
    </w:p>
    <w:p w:rsidR="00C01A5B" w:rsidRPr="00623DA7" w:rsidRDefault="00C01A5B" w:rsidP="00C01A5B">
      <w:pPr>
        <w:autoSpaceDE w:val="0"/>
        <w:autoSpaceDN w:val="0"/>
        <w:adjustRightInd w:val="0"/>
        <w:spacing w:after="0" w:line="20" w:lineRule="atLeast"/>
        <w:jc w:val="right"/>
        <w:rPr>
          <w:rFonts w:ascii="Arial" w:hAnsi="Arial" w:cs="Arial"/>
          <w:sz w:val="24"/>
          <w:szCs w:val="24"/>
        </w:rPr>
      </w:pPr>
      <w:r w:rsidRPr="00623DA7">
        <w:rPr>
          <w:rFonts w:ascii="Arial" w:hAnsi="Arial" w:cs="Arial"/>
          <w:sz w:val="24"/>
          <w:szCs w:val="24"/>
        </w:rPr>
        <w:t>к решению56 сессии Совета депутатов</w:t>
      </w:r>
    </w:p>
    <w:p w:rsidR="00C01A5B" w:rsidRPr="00623DA7" w:rsidRDefault="00C01A5B" w:rsidP="00C01A5B">
      <w:pPr>
        <w:autoSpaceDE w:val="0"/>
        <w:autoSpaceDN w:val="0"/>
        <w:adjustRightInd w:val="0"/>
        <w:spacing w:after="0" w:line="20" w:lineRule="atLeast"/>
        <w:jc w:val="right"/>
        <w:rPr>
          <w:rFonts w:ascii="Arial" w:hAnsi="Arial" w:cs="Arial"/>
          <w:sz w:val="24"/>
          <w:szCs w:val="24"/>
        </w:rPr>
      </w:pPr>
      <w:r w:rsidRPr="00623DA7">
        <w:rPr>
          <w:rFonts w:ascii="Arial" w:hAnsi="Arial" w:cs="Arial"/>
          <w:sz w:val="24"/>
          <w:szCs w:val="24"/>
        </w:rPr>
        <w:t>Троицкого сельсовета Чистоозерного района Новосибирской области</w:t>
      </w:r>
    </w:p>
    <w:p w:rsidR="00C01A5B" w:rsidRPr="00623DA7" w:rsidRDefault="00C01A5B" w:rsidP="00C01A5B">
      <w:pPr>
        <w:autoSpaceDE w:val="0"/>
        <w:autoSpaceDN w:val="0"/>
        <w:adjustRightInd w:val="0"/>
        <w:spacing w:after="0" w:line="20" w:lineRule="atLeast"/>
        <w:jc w:val="right"/>
        <w:rPr>
          <w:rFonts w:ascii="Arial" w:hAnsi="Arial" w:cs="Arial"/>
          <w:sz w:val="24"/>
          <w:szCs w:val="24"/>
        </w:rPr>
      </w:pPr>
      <w:r w:rsidRPr="00623DA7">
        <w:rPr>
          <w:rFonts w:ascii="Arial" w:hAnsi="Arial" w:cs="Arial"/>
          <w:sz w:val="24"/>
          <w:szCs w:val="24"/>
        </w:rPr>
        <w:t>"О бюджете Троицкого сельсовета Чистоозерного района</w:t>
      </w:r>
    </w:p>
    <w:p w:rsidR="00C01A5B" w:rsidRPr="00623DA7" w:rsidRDefault="00C01A5B" w:rsidP="00C01A5B">
      <w:pPr>
        <w:autoSpaceDE w:val="0"/>
        <w:autoSpaceDN w:val="0"/>
        <w:adjustRightInd w:val="0"/>
        <w:spacing w:after="0" w:line="20" w:lineRule="atLeast"/>
        <w:jc w:val="right"/>
        <w:rPr>
          <w:rFonts w:ascii="Arial" w:hAnsi="Arial" w:cs="Arial"/>
          <w:sz w:val="24"/>
          <w:szCs w:val="24"/>
        </w:rPr>
      </w:pPr>
      <w:r w:rsidRPr="00623DA7">
        <w:rPr>
          <w:rFonts w:ascii="Arial" w:hAnsi="Arial" w:cs="Arial"/>
          <w:sz w:val="24"/>
          <w:szCs w:val="24"/>
        </w:rPr>
        <w:t>Новосибирской области на 2024 год и плановый период 2025 и 2026 годов"</w:t>
      </w:r>
    </w:p>
    <w:p w:rsidR="00C01A5B" w:rsidRPr="00623DA7" w:rsidRDefault="006A5AA2" w:rsidP="00C01A5B">
      <w:pPr>
        <w:tabs>
          <w:tab w:val="left" w:pos="10050"/>
        </w:tabs>
        <w:autoSpaceDE w:val="0"/>
        <w:autoSpaceDN w:val="0"/>
        <w:adjustRightInd w:val="0"/>
        <w:spacing w:after="0" w:line="20" w:lineRule="atLeast"/>
        <w:rPr>
          <w:rFonts w:ascii="Arial" w:hAnsi="Arial" w:cs="Arial"/>
          <w:sz w:val="24"/>
          <w:szCs w:val="24"/>
        </w:rPr>
      </w:pPr>
      <w:r>
        <w:rPr>
          <w:rFonts w:ascii="Arial" w:hAnsi="Arial" w:cs="Arial"/>
          <w:sz w:val="24"/>
          <w:szCs w:val="24"/>
        </w:rPr>
        <w:tab/>
        <w:t>от .12.2023г №</w:t>
      </w:r>
      <w:r w:rsidR="00C01A5B" w:rsidRPr="00623DA7">
        <w:rPr>
          <w:rFonts w:ascii="Arial" w:hAnsi="Arial" w:cs="Arial"/>
          <w:sz w:val="24"/>
          <w:szCs w:val="24"/>
        </w:rPr>
        <w:t xml:space="preserve"> </w:t>
      </w: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p>
    <w:p w:rsidR="00C01A5B" w:rsidRPr="00623DA7" w:rsidRDefault="00C01A5B" w:rsidP="00C01A5B">
      <w:pPr>
        <w:autoSpaceDE w:val="0"/>
        <w:autoSpaceDN w:val="0"/>
        <w:adjustRightInd w:val="0"/>
        <w:spacing w:after="0" w:line="20" w:lineRule="atLeast"/>
        <w:jc w:val="center"/>
        <w:rPr>
          <w:rFonts w:ascii="Arial" w:hAnsi="Arial" w:cs="Arial"/>
          <w:bCs/>
          <w:sz w:val="24"/>
          <w:szCs w:val="24"/>
        </w:rPr>
      </w:pPr>
      <w:r w:rsidRPr="00623DA7">
        <w:rPr>
          <w:rFonts w:ascii="Arial" w:hAnsi="Arial" w:cs="Arial"/>
          <w:bCs/>
          <w:sz w:val="24"/>
          <w:szCs w:val="24"/>
        </w:rPr>
        <w:t>ПРОГРАММА МУНИЦИПАЛЬНЫХ ГАРАНТИЙ ТРОИЦКОГО СЕЛЬСОВЕТА</w:t>
      </w:r>
    </w:p>
    <w:p w:rsidR="00C01A5B" w:rsidRPr="00623DA7" w:rsidRDefault="00C01A5B" w:rsidP="00C01A5B">
      <w:pPr>
        <w:autoSpaceDE w:val="0"/>
        <w:autoSpaceDN w:val="0"/>
        <w:adjustRightInd w:val="0"/>
        <w:spacing w:after="0" w:line="20" w:lineRule="atLeast"/>
        <w:jc w:val="center"/>
        <w:rPr>
          <w:rFonts w:ascii="Arial" w:hAnsi="Arial" w:cs="Arial"/>
          <w:bCs/>
          <w:sz w:val="24"/>
          <w:szCs w:val="24"/>
        </w:rPr>
      </w:pPr>
      <w:r w:rsidRPr="00623DA7">
        <w:rPr>
          <w:rFonts w:ascii="Arial" w:hAnsi="Arial" w:cs="Arial"/>
          <w:bCs/>
          <w:sz w:val="24"/>
          <w:szCs w:val="24"/>
        </w:rPr>
        <w:t xml:space="preserve">ЧИСТООЗЕРНОГО РАЙОНА НОВОСИБИРСКОЙ ОБЛАСТИ </w:t>
      </w:r>
    </w:p>
    <w:p w:rsidR="00C01A5B" w:rsidRPr="00623DA7" w:rsidRDefault="00C01A5B" w:rsidP="00C01A5B">
      <w:pPr>
        <w:autoSpaceDE w:val="0"/>
        <w:autoSpaceDN w:val="0"/>
        <w:adjustRightInd w:val="0"/>
        <w:spacing w:after="0" w:line="20" w:lineRule="atLeast"/>
        <w:jc w:val="center"/>
        <w:rPr>
          <w:rFonts w:ascii="Arial" w:hAnsi="Arial" w:cs="Arial"/>
          <w:bCs/>
          <w:sz w:val="24"/>
          <w:szCs w:val="24"/>
        </w:rPr>
      </w:pPr>
      <w:r w:rsidRPr="00623DA7">
        <w:rPr>
          <w:rFonts w:ascii="Arial" w:hAnsi="Arial" w:cs="Arial"/>
          <w:bCs/>
          <w:sz w:val="24"/>
          <w:szCs w:val="24"/>
        </w:rPr>
        <w:t>В ВАЛЮТЕ РОССИЙСКОЙ ФЕДЕРАЦИИ НА 2023 ГОД И ПЛАНОВЫЙ ПЕРИОД 2025</w:t>
      </w:r>
      <w:proofErr w:type="gramStart"/>
      <w:r w:rsidRPr="00623DA7">
        <w:rPr>
          <w:rFonts w:ascii="Arial" w:hAnsi="Arial" w:cs="Arial"/>
          <w:bCs/>
          <w:sz w:val="24"/>
          <w:szCs w:val="24"/>
        </w:rPr>
        <w:t xml:space="preserve"> И</w:t>
      </w:r>
      <w:proofErr w:type="gramEnd"/>
      <w:r w:rsidRPr="00623DA7">
        <w:rPr>
          <w:rFonts w:ascii="Arial" w:hAnsi="Arial" w:cs="Arial"/>
          <w:bCs/>
          <w:sz w:val="24"/>
          <w:szCs w:val="24"/>
        </w:rPr>
        <w:t xml:space="preserve"> 2026 ГОДОВ</w:t>
      </w:r>
    </w:p>
    <w:p w:rsidR="00C01A5B" w:rsidRPr="00623DA7" w:rsidRDefault="00C01A5B" w:rsidP="00C01A5B">
      <w:pPr>
        <w:autoSpaceDE w:val="0"/>
        <w:autoSpaceDN w:val="0"/>
        <w:adjustRightInd w:val="0"/>
        <w:spacing w:after="0" w:line="20" w:lineRule="atLeast"/>
        <w:jc w:val="center"/>
        <w:rPr>
          <w:rFonts w:ascii="Arial" w:hAnsi="Arial" w:cs="Arial"/>
          <w:bCs/>
          <w:sz w:val="24"/>
          <w:szCs w:val="24"/>
        </w:rPr>
      </w:pP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hAnsi="Arial" w:cs="Arial"/>
          <w:sz w:val="24"/>
          <w:szCs w:val="24"/>
        </w:rPr>
        <w:t>Раздел</w:t>
      </w:r>
      <w:proofErr w:type="gramStart"/>
      <w:r w:rsidRPr="00623DA7">
        <w:rPr>
          <w:rFonts w:ascii="Arial" w:hAnsi="Arial" w:cs="Arial"/>
          <w:sz w:val="24"/>
          <w:szCs w:val="24"/>
        </w:rPr>
        <w:t>1</w:t>
      </w:r>
      <w:proofErr w:type="gramEnd"/>
      <w:r w:rsidRPr="00623DA7">
        <w:rPr>
          <w:rFonts w:ascii="Arial" w:hAnsi="Arial" w:cs="Arial"/>
          <w:sz w:val="24"/>
          <w:szCs w:val="24"/>
        </w:rPr>
        <w:t xml:space="preserve">. Перечень подлежащих предоставлению муниципальных гарантий муниципального образования Троицкого сельсовета Чистоозерного района Новосибирской области </w:t>
      </w:r>
      <w:r w:rsidRPr="00623DA7">
        <w:rPr>
          <w:rFonts w:ascii="Arial" w:hAnsi="Arial" w:cs="Arial"/>
          <w:i/>
          <w:sz w:val="24"/>
          <w:szCs w:val="24"/>
        </w:rPr>
        <w:t xml:space="preserve"> в </w:t>
      </w:r>
      <w:r w:rsidRPr="00623DA7">
        <w:rPr>
          <w:rFonts w:ascii="Arial" w:hAnsi="Arial" w:cs="Arial"/>
          <w:sz w:val="24"/>
          <w:szCs w:val="24"/>
        </w:rPr>
        <w:t>2024</w:t>
      </w:r>
      <w:r w:rsidRPr="00623DA7">
        <w:rPr>
          <w:rFonts w:ascii="Arial" w:hAnsi="Arial" w:cs="Arial"/>
          <w:i/>
          <w:sz w:val="24"/>
          <w:szCs w:val="24"/>
        </w:rPr>
        <w:t>_</w:t>
      </w:r>
      <w:r w:rsidRPr="00623DA7">
        <w:rPr>
          <w:rFonts w:ascii="Arial" w:hAnsi="Arial" w:cs="Arial"/>
          <w:sz w:val="24"/>
          <w:szCs w:val="24"/>
        </w:rPr>
        <w:t>году и в плановом периоде_2025-2026 годов</w:t>
      </w:r>
    </w:p>
    <w:tbl>
      <w:tblPr>
        <w:tblW w:w="14567" w:type="dxa"/>
        <w:tblInd w:w="-5" w:type="dxa"/>
        <w:tblLayout w:type="fixed"/>
        <w:tblCellMar>
          <w:top w:w="102" w:type="dxa"/>
          <w:left w:w="62" w:type="dxa"/>
          <w:bottom w:w="102" w:type="dxa"/>
          <w:right w:w="62" w:type="dxa"/>
        </w:tblCellMar>
        <w:tblLook w:val="0000"/>
      </w:tblPr>
      <w:tblGrid>
        <w:gridCol w:w="392"/>
        <w:gridCol w:w="1123"/>
        <w:gridCol w:w="2139"/>
        <w:gridCol w:w="713"/>
        <w:gridCol w:w="713"/>
        <w:gridCol w:w="713"/>
        <w:gridCol w:w="1929"/>
        <w:gridCol w:w="2410"/>
        <w:gridCol w:w="2551"/>
        <w:gridCol w:w="1884"/>
      </w:tblGrid>
      <w:tr w:rsidR="00C01A5B" w:rsidRPr="00623DA7" w:rsidTr="00C01A5B">
        <w:trPr>
          <w:trHeight w:val="322"/>
        </w:trPr>
        <w:tc>
          <w:tcPr>
            <w:tcW w:w="392" w:type="dxa"/>
            <w:vMerge w:val="restart"/>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 xml:space="preserve">N </w:t>
            </w:r>
            <w:proofErr w:type="spellStart"/>
            <w:proofErr w:type="gramStart"/>
            <w:r w:rsidRPr="00623DA7">
              <w:rPr>
                <w:rFonts w:ascii="Arial" w:hAnsi="Arial" w:cs="Arial"/>
                <w:sz w:val="24"/>
                <w:szCs w:val="24"/>
              </w:rPr>
              <w:t>п</w:t>
            </w:r>
            <w:proofErr w:type="spellEnd"/>
            <w:proofErr w:type="gramEnd"/>
            <w:r w:rsidRPr="00623DA7">
              <w:rPr>
                <w:rFonts w:ascii="Arial" w:hAnsi="Arial" w:cs="Arial"/>
                <w:sz w:val="24"/>
                <w:szCs w:val="24"/>
              </w:rPr>
              <w:t>/</w:t>
            </w:r>
            <w:proofErr w:type="spellStart"/>
            <w:r w:rsidRPr="00623DA7">
              <w:rPr>
                <w:rFonts w:ascii="Arial" w:hAnsi="Arial" w:cs="Arial"/>
                <w:sz w:val="24"/>
                <w:szCs w:val="24"/>
              </w:rPr>
              <w:t>п</w:t>
            </w:r>
            <w:proofErr w:type="spellEnd"/>
          </w:p>
        </w:tc>
        <w:tc>
          <w:tcPr>
            <w:tcW w:w="1123" w:type="dxa"/>
            <w:vMerge w:val="restart"/>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Направление (цель) гарантирования</w:t>
            </w:r>
          </w:p>
        </w:tc>
        <w:tc>
          <w:tcPr>
            <w:tcW w:w="2139" w:type="dxa"/>
            <w:vMerge w:val="restart"/>
            <w:tcBorders>
              <w:top w:val="single" w:sz="4" w:space="0" w:color="auto"/>
              <w:left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Категория принципалов</w:t>
            </w:r>
          </w:p>
        </w:tc>
        <w:tc>
          <w:tcPr>
            <w:tcW w:w="2139" w:type="dxa"/>
            <w:gridSpan w:val="3"/>
            <w:vMerge w:val="restart"/>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объем гарантий, рублей</w:t>
            </w:r>
          </w:p>
        </w:tc>
        <w:tc>
          <w:tcPr>
            <w:tcW w:w="8774" w:type="dxa"/>
            <w:gridSpan w:val="4"/>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Условия предоставления гарантий</w:t>
            </w:r>
          </w:p>
        </w:tc>
      </w:tr>
      <w:tr w:rsidR="00C01A5B" w:rsidRPr="00623DA7" w:rsidTr="00C01A5B">
        <w:trPr>
          <w:trHeight w:val="273"/>
        </w:trPr>
        <w:tc>
          <w:tcPr>
            <w:tcW w:w="392" w:type="dxa"/>
            <w:vMerge/>
            <w:tcBorders>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1123" w:type="dxa"/>
            <w:vMerge/>
            <w:tcBorders>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2139" w:type="dxa"/>
            <w:vMerge/>
            <w:tcBorders>
              <w:left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2139" w:type="dxa"/>
            <w:gridSpan w:val="3"/>
            <w:vMerge/>
            <w:tcBorders>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1929" w:type="dxa"/>
            <w:vMerge w:val="restart"/>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Наличие права регрессного требования</w:t>
            </w:r>
          </w:p>
        </w:tc>
        <w:tc>
          <w:tcPr>
            <w:tcW w:w="2410" w:type="dxa"/>
            <w:vMerge w:val="restart"/>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Анализ финансового состояния принципала перед гарантом</w:t>
            </w:r>
          </w:p>
        </w:tc>
        <w:tc>
          <w:tcPr>
            <w:tcW w:w="2551" w:type="dxa"/>
            <w:vMerge w:val="restart"/>
            <w:tcBorders>
              <w:top w:val="single" w:sz="4" w:space="0" w:color="auto"/>
              <w:left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предоставления обеспечения исполнения обязатель</w:t>
            </w:r>
            <w:proofErr w:type="gramStart"/>
            <w:r w:rsidRPr="00623DA7">
              <w:rPr>
                <w:rFonts w:ascii="Arial" w:hAnsi="Arial" w:cs="Arial"/>
                <w:sz w:val="24"/>
                <w:szCs w:val="24"/>
              </w:rPr>
              <w:t>ств пр</w:t>
            </w:r>
            <w:proofErr w:type="gramEnd"/>
            <w:r w:rsidRPr="00623DA7">
              <w:rPr>
                <w:rFonts w:ascii="Arial" w:hAnsi="Arial" w:cs="Arial"/>
                <w:sz w:val="24"/>
                <w:szCs w:val="24"/>
              </w:rPr>
              <w:t>инципала перед гарантом</w:t>
            </w:r>
          </w:p>
        </w:tc>
        <w:tc>
          <w:tcPr>
            <w:tcW w:w="1884" w:type="dxa"/>
            <w:tcBorders>
              <w:top w:val="single" w:sz="4" w:space="0" w:color="auto"/>
              <w:left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Иные условия</w:t>
            </w:r>
          </w:p>
        </w:tc>
      </w:tr>
      <w:tr w:rsidR="00C01A5B" w:rsidRPr="00623DA7" w:rsidTr="00C01A5B">
        <w:trPr>
          <w:trHeight w:val="1095"/>
        </w:trPr>
        <w:tc>
          <w:tcPr>
            <w:tcW w:w="392" w:type="dxa"/>
            <w:vMerge/>
            <w:tcBorders>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1123" w:type="dxa"/>
            <w:vMerge/>
            <w:tcBorders>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2139" w:type="dxa"/>
            <w:vMerge/>
            <w:tcBorders>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2024 год</w:t>
            </w:r>
          </w:p>
        </w:tc>
        <w:tc>
          <w:tcPr>
            <w:tcW w:w="713"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2025</w:t>
            </w:r>
          </w:p>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год</w:t>
            </w:r>
          </w:p>
        </w:tc>
        <w:tc>
          <w:tcPr>
            <w:tcW w:w="713"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2026 год</w:t>
            </w:r>
          </w:p>
        </w:tc>
        <w:tc>
          <w:tcPr>
            <w:tcW w:w="1929" w:type="dxa"/>
            <w:vMerge/>
            <w:tcBorders>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2410" w:type="dxa"/>
            <w:vMerge/>
            <w:tcBorders>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2551" w:type="dxa"/>
            <w:vMerge/>
            <w:tcBorders>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1884" w:type="dxa"/>
            <w:tcBorders>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r>
      <w:tr w:rsidR="00C01A5B" w:rsidRPr="00623DA7" w:rsidTr="00C01A5B">
        <w:trPr>
          <w:trHeight w:val="151"/>
        </w:trPr>
        <w:tc>
          <w:tcPr>
            <w:tcW w:w="392"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2</w:t>
            </w:r>
          </w:p>
        </w:tc>
        <w:tc>
          <w:tcPr>
            <w:tcW w:w="2139"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3</w:t>
            </w:r>
          </w:p>
        </w:tc>
        <w:tc>
          <w:tcPr>
            <w:tcW w:w="713"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4</w:t>
            </w:r>
          </w:p>
        </w:tc>
        <w:tc>
          <w:tcPr>
            <w:tcW w:w="713"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6</w:t>
            </w:r>
          </w:p>
        </w:tc>
        <w:tc>
          <w:tcPr>
            <w:tcW w:w="1929"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9</w:t>
            </w:r>
          </w:p>
        </w:tc>
        <w:tc>
          <w:tcPr>
            <w:tcW w:w="1884"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10</w:t>
            </w:r>
          </w:p>
        </w:tc>
      </w:tr>
      <w:tr w:rsidR="00C01A5B" w:rsidRPr="00623DA7" w:rsidTr="00C01A5B">
        <w:trPr>
          <w:trHeight w:val="215"/>
        </w:trPr>
        <w:tc>
          <w:tcPr>
            <w:tcW w:w="392"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p>
        </w:tc>
        <w:tc>
          <w:tcPr>
            <w:tcW w:w="1123"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rPr>
                <w:rFonts w:ascii="Arial" w:hAnsi="Arial" w:cs="Arial"/>
                <w:sz w:val="24"/>
                <w:szCs w:val="24"/>
              </w:rPr>
            </w:pPr>
            <w:r w:rsidRPr="00623DA7">
              <w:rPr>
                <w:rFonts w:ascii="Arial" w:hAnsi="Arial" w:cs="Arial"/>
                <w:sz w:val="24"/>
                <w:szCs w:val="24"/>
              </w:rPr>
              <w:t>-</w:t>
            </w:r>
          </w:p>
        </w:tc>
        <w:tc>
          <w:tcPr>
            <w:tcW w:w="2139"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w:t>
            </w:r>
          </w:p>
        </w:tc>
        <w:tc>
          <w:tcPr>
            <w:tcW w:w="713"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w:t>
            </w:r>
          </w:p>
        </w:tc>
        <w:tc>
          <w:tcPr>
            <w:tcW w:w="713"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w:t>
            </w:r>
          </w:p>
        </w:tc>
        <w:tc>
          <w:tcPr>
            <w:tcW w:w="713"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w:t>
            </w:r>
          </w:p>
        </w:tc>
        <w:tc>
          <w:tcPr>
            <w:tcW w:w="1929"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rPr>
                <w:rFonts w:ascii="Arial" w:hAnsi="Arial" w:cs="Arial"/>
                <w:sz w:val="24"/>
                <w:szCs w:val="24"/>
              </w:rPr>
            </w:pPr>
            <w:r w:rsidRPr="00623DA7">
              <w:rPr>
                <w:rFonts w:ascii="Arial"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center"/>
              <w:rPr>
                <w:rFonts w:ascii="Arial" w:hAnsi="Arial" w:cs="Arial"/>
                <w:sz w:val="24"/>
                <w:szCs w:val="24"/>
              </w:rPr>
            </w:pPr>
            <w:r w:rsidRPr="00623DA7">
              <w:rPr>
                <w:rFonts w:ascii="Arial" w:hAnsi="Arial" w:cs="Arial"/>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both"/>
              <w:rPr>
                <w:rFonts w:ascii="Arial" w:hAnsi="Arial" w:cs="Arial"/>
                <w:sz w:val="24"/>
                <w:szCs w:val="24"/>
              </w:rPr>
            </w:pPr>
            <w:r w:rsidRPr="00623DA7">
              <w:rPr>
                <w:rFonts w:ascii="Arial" w:hAnsi="Arial" w:cs="Arial"/>
                <w:sz w:val="24"/>
                <w:szCs w:val="24"/>
              </w:rPr>
              <w:t>-</w:t>
            </w:r>
          </w:p>
        </w:tc>
        <w:tc>
          <w:tcPr>
            <w:tcW w:w="1884" w:type="dxa"/>
            <w:tcBorders>
              <w:top w:val="single" w:sz="4" w:space="0" w:color="auto"/>
              <w:left w:val="single" w:sz="4" w:space="0" w:color="auto"/>
              <w:bottom w:val="single" w:sz="4" w:space="0" w:color="auto"/>
              <w:right w:val="single" w:sz="4" w:space="0" w:color="auto"/>
            </w:tcBorders>
          </w:tcPr>
          <w:p w:rsidR="00C01A5B" w:rsidRPr="00623DA7" w:rsidRDefault="00C01A5B" w:rsidP="00C01A5B">
            <w:pPr>
              <w:autoSpaceDE w:val="0"/>
              <w:autoSpaceDN w:val="0"/>
              <w:adjustRightInd w:val="0"/>
              <w:spacing w:after="0" w:line="20" w:lineRule="atLeast"/>
              <w:jc w:val="both"/>
              <w:rPr>
                <w:rFonts w:ascii="Arial" w:hAnsi="Arial" w:cs="Arial"/>
                <w:sz w:val="24"/>
                <w:szCs w:val="24"/>
              </w:rPr>
            </w:pPr>
            <w:r w:rsidRPr="00623DA7">
              <w:rPr>
                <w:rFonts w:ascii="Arial" w:hAnsi="Arial" w:cs="Arial"/>
                <w:sz w:val="24"/>
                <w:szCs w:val="24"/>
              </w:rPr>
              <w:t>-</w:t>
            </w:r>
          </w:p>
        </w:tc>
      </w:tr>
    </w:tbl>
    <w:p w:rsidR="00C01A5B" w:rsidRPr="00623DA7" w:rsidRDefault="00C01A5B" w:rsidP="00C01A5B">
      <w:pPr>
        <w:autoSpaceDE w:val="0"/>
        <w:autoSpaceDN w:val="0"/>
        <w:adjustRightInd w:val="0"/>
        <w:spacing w:after="0" w:line="20" w:lineRule="atLeast"/>
        <w:jc w:val="both"/>
        <w:rPr>
          <w:rFonts w:ascii="Arial" w:eastAsia="Times New Roman" w:hAnsi="Arial" w:cs="Arial"/>
          <w:sz w:val="24"/>
          <w:szCs w:val="24"/>
        </w:rPr>
      </w:pPr>
    </w:p>
    <w:p w:rsidR="00C01A5B" w:rsidRPr="00623DA7" w:rsidRDefault="00C01A5B" w:rsidP="00C01A5B">
      <w:pPr>
        <w:autoSpaceDE w:val="0"/>
        <w:autoSpaceDN w:val="0"/>
        <w:adjustRightInd w:val="0"/>
        <w:spacing w:after="0" w:line="20" w:lineRule="atLeast"/>
        <w:ind w:firstLine="540"/>
        <w:jc w:val="both"/>
        <w:rPr>
          <w:rFonts w:ascii="Arial" w:hAnsi="Arial" w:cs="Arial"/>
          <w:sz w:val="24"/>
          <w:szCs w:val="24"/>
        </w:rPr>
      </w:pPr>
      <w:r w:rsidRPr="00623DA7">
        <w:rPr>
          <w:rFonts w:ascii="Arial" w:eastAsia="Times New Roman" w:hAnsi="Arial" w:cs="Arial"/>
          <w:sz w:val="24"/>
          <w:szCs w:val="24"/>
        </w:rPr>
        <w:t xml:space="preserve">Раздел 2. Общий объем бюджетных ассигнований, предусмотренных на исполнение муниципальных гарантий муниципального </w:t>
      </w:r>
      <w:r w:rsidRPr="00623DA7">
        <w:rPr>
          <w:rFonts w:ascii="Arial" w:hAnsi="Arial" w:cs="Arial"/>
          <w:sz w:val="24"/>
          <w:szCs w:val="24"/>
        </w:rPr>
        <w:t>образования Троицкого сельсовета Чистоозерного района Новосибирской области</w:t>
      </w:r>
      <w:r w:rsidRPr="00623DA7">
        <w:rPr>
          <w:rFonts w:ascii="Arial" w:hAnsi="Arial" w:cs="Arial"/>
          <w:i/>
          <w:sz w:val="24"/>
          <w:szCs w:val="24"/>
        </w:rPr>
        <w:t xml:space="preserve"> </w:t>
      </w:r>
      <w:r w:rsidRPr="00623DA7">
        <w:rPr>
          <w:rFonts w:ascii="Arial" w:hAnsi="Arial" w:cs="Arial"/>
          <w:sz w:val="24"/>
          <w:szCs w:val="24"/>
        </w:rPr>
        <w:t>по возможным гарантийным случаям в 2024 году и в плановом периоде 2025- 2026 годов</w:t>
      </w:r>
    </w:p>
    <w:p w:rsidR="00C01A5B" w:rsidRPr="00623DA7" w:rsidRDefault="00C01A5B" w:rsidP="00C01A5B">
      <w:pPr>
        <w:spacing w:after="0" w:line="20" w:lineRule="atLeast"/>
        <w:jc w:val="both"/>
        <w:rPr>
          <w:rFonts w:ascii="Arial" w:eastAsia="Times New Roman" w:hAnsi="Arial" w:cs="Arial"/>
          <w:sz w:val="24"/>
          <w:szCs w:val="24"/>
        </w:rPr>
      </w:pP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
        <w:gridCol w:w="7230"/>
        <w:gridCol w:w="1920"/>
        <w:gridCol w:w="2310"/>
        <w:gridCol w:w="2970"/>
        <w:gridCol w:w="30"/>
      </w:tblGrid>
      <w:tr w:rsidR="00C01A5B" w:rsidRPr="00623DA7" w:rsidTr="00C01A5B">
        <w:trPr>
          <w:gridBefore w:val="1"/>
          <w:gridAfter w:val="1"/>
          <w:wBefore w:w="15" w:type="dxa"/>
          <w:wAfter w:w="30" w:type="dxa"/>
          <w:trHeight w:val="360"/>
        </w:trPr>
        <w:tc>
          <w:tcPr>
            <w:tcW w:w="7230" w:type="dxa"/>
            <w:vMerge w:val="restart"/>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Бюджетные ассигнования на исполнение муниципальных гарантий по возможным гарантийным случаям</w:t>
            </w:r>
          </w:p>
        </w:tc>
        <w:tc>
          <w:tcPr>
            <w:tcW w:w="7200" w:type="dxa"/>
            <w:gridSpan w:val="3"/>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Объем, рублей</w:t>
            </w:r>
          </w:p>
        </w:tc>
      </w:tr>
      <w:tr w:rsidR="00C01A5B" w:rsidRPr="00623DA7" w:rsidTr="00C01A5B">
        <w:trPr>
          <w:gridBefore w:val="1"/>
          <w:gridAfter w:val="1"/>
          <w:wBefore w:w="15" w:type="dxa"/>
          <w:wAfter w:w="30" w:type="dxa"/>
          <w:trHeight w:val="193"/>
        </w:trPr>
        <w:tc>
          <w:tcPr>
            <w:tcW w:w="7230" w:type="dxa"/>
            <w:vMerge/>
          </w:tcPr>
          <w:p w:rsidR="00C01A5B" w:rsidRPr="00623DA7" w:rsidRDefault="00C01A5B" w:rsidP="00C01A5B">
            <w:pPr>
              <w:spacing w:after="0" w:line="20" w:lineRule="atLeast"/>
              <w:jc w:val="center"/>
              <w:rPr>
                <w:rFonts w:ascii="Arial" w:eastAsia="Times New Roman" w:hAnsi="Arial" w:cs="Arial"/>
                <w:b/>
                <w:sz w:val="24"/>
                <w:szCs w:val="24"/>
              </w:rPr>
            </w:pPr>
          </w:p>
        </w:tc>
        <w:tc>
          <w:tcPr>
            <w:tcW w:w="1920" w:type="dxa"/>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2024 год</w:t>
            </w:r>
          </w:p>
        </w:tc>
        <w:tc>
          <w:tcPr>
            <w:tcW w:w="2310" w:type="dxa"/>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 xml:space="preserve"> 2025 год</w:t>
            </w:r>
          </w:p>
        </w:tc>
        <w:tc>
          <w:tcPr>
            <w:tcW w:w="2970" w:type="dxa"/>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 xml:space="preserve"> 2026год</w:t>
            </w:r>
          </w:p>
        </w:tc>
      </w:tr>
      <w:tr w:rsidR="00C01A5B" w:rsidRPr="00623DA7" w:rsidTr="00C01A5B">
        <w:trPr>
          <w:trHeight w:val="257"/>
        </w:trPr>
        <w:tc>
          <w:tcPr>
            <w:tcW w:w="7245" w:type="dxa"/>
            <w:gridSpan w:val="2"/>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1</w:t>
            </w:r>
          </w:p>
        </w:tc>
        <w:tc>
          <w:tcPr>
            <w:tcW w:w="1920" w:type="dxa"/>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2</w:t>
            </w:r>
          </w:p>
        </w:tc>
        <w:tc>
          <w:tcPr>
            <w:tcW w:w="2310" w:type="dxa"/>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3</w:t>
            </w:r>
          </w:p>
        </w:tc>
        <w:tc>
          <w:tcPr>
            <w:tcW w:w="3000" w:type="dxa"/>
            <w:gridSpan w:val="2"/>
          </w:tcPr>
          <w:p w:rsidR="00C01A5B" w:rsidRPr="00623DA7" w:rsidRDefault="00C01A5B" w:rsidP="00C01A5B">
            <w:pPr>
              <w:spacing w:after="0" w:line="20" w:lineRule="atLeast"/>
              <w:jc w:val="center"/>
              <w:rPr>
                <w:rFonts w:ascii="Arial" w:eastAsia="Times New Roman" w:hAnsi="Arial" w:cs="Arial"/>
                <w:sz w:val="24"/>
                <w:szCs w:val="24"/>
              </w:rPr>
            </w:pPr>
            <w:r w:rsidRPr="00623DA7">
              <w:rPr>
                <w:rFonts w:ascii="Arial" w:eastAsia="Times New Roman" w:hAnsi="Arial" w:cs="Arial"/>
                <w:sz w:val="24"/>
                <w:szCs w:val="24"/>
              </w:rPr>
              <w:t>4</w:t>
            </w:r>
          </w:p>
        </w:tc>
      </w:tr>
      <w:tr w:rsidR="00C01A5B" w:rsidRPr="00623DA7" w:rsidTr="00C01A5B">
        <w:trPr>
          <w:trHeight w:val="240"/>
        </w:trPr>
        <w:tc>
          <w:tcPr>
            <w:tcW w:w="7245" w:type="dxa"/>
            <w:gridSpan w:val="2"/>
          </w:tcPr>
          <w:p w:rsidR="00C01A5B" w:rsidRPr="00623DA7" w:rsidRDefault="00C01A5B" w:rsidP="00C01A5B">
            <w:pPr>
              <w:spacing w:after="0" w:line="20" w:lineRule="atLeast"/>
              <w:rPr>
                <w:rFonts w:ascii="Arial" w:eastAsia="Times New Roman" w:hAnsi="Arial" w:cs="Arial"/>
                <w:sz w:val="24"/>
                <w:szCs w:val="24"/>
              </w:rPr>
            </w:pPr>
            <w:r w:rsidRPr="00623DA7">
              <w:rPr>
                <w:rFonts w:ascii="Arial" w:eastAsia="Times New Roman" w:hAnsi="Arial" w:cs="Arial"/>
                <w:sz w:val="24"/>
                <w:szCs w:val="24"/>
              </w:rPr>
              <w:lastRenderedPageBreak/>
              <w:t>За счет источников финансирования дефицита бюджета Троицкого сельсовета Чистоозерного района Новосибирской области</w:t>
            </w:r>
            <w:r w:rsidRPr="00623DA7">
              <w:rPr>
                <w:rFonts w:ascii="Arial" w:hAnsi="Arial" w:cs="Arial"/>
                <w:i/>
                <w:sz w:val="24"/>
                <w:szCs w:val="24"/>
              </w:rPr>
              <w:t xml:space="preserve">, </w:t>
            </w:r>
            <w:r w:rsidRPr="00623DA7">
              <w:rPr>
                <w:rFonts w:ascii="Arial" w:hAnsi="Arial" w:cs="Arial"/>
                <w:sz w:val="24"/>
                <w:szCs w:val="24"/>
              </w:rPr>
              <w:t>всего</w:t>
            </w:r>
          </w:p>
        </w:tc>
        <w:tc>
          <w:tcPr>
            <w:tcW w:w="1920" w:type="dxa"/>
          </w:tcPr>
          <w:p w:rsidR="00C01A5B" w:rsidRPr="00623DA7" w:rsidRDefault="00C01A5B" w:rsidP="00C01A5B">
            <w:pPr>
              <w:spacing w:after="0" w:line="20" w:lineRule="atLeast"/>
              <w:rPr>
                <w:rFonts w:ascii="Arial" w:eastAsia="Times New Roman" w:hAnsi="Arial" w:cs="Arial"/>
                <w:sz w:val="24"/>
                <w:szCs w:val="24"/>
              </w:rPr>
            </w:pPr>
            <w:r w:rsidRPr="00623DA7">
              <w:rPr>
                <w:rFonts w:ascii="Arial" w:eastAsia="Times New Roman" w:hAnsi="Arial" w:cs="Arial"/>
                <w:sz w:val="24"/>
                <w:szCs w:val="24"/>
              </w:rPr>
              <w:t>0,0</w:t>
            </w:r>
          </w:p>
        </w:tc>
        <w:tc>
          <w:tcPr>
            <w:tcW w:w="2310" w:type="dxa"/>
          </w:tcPr>
          <w:p w:rsidR="00C01A5B" w:rsidRPr="00623DA7" w:rsidRDefault="00C01A5B" w:rsidP="00C01A5B">
            <w:pPr>
              <w:spacing w:after="0" w:line="20" w:lineRule="atLeast"/>
              <w:rPr>
                <w:rFonts w:ascii="Arial" w:eastAsia="Times New Roman" w:hAnsi="Arial" w:cs="Arial"/>
                <w:sz w:val="24"/>
                <w:szCs w:val="24"/>
              </w:rPr>
            </w:pPr>
            <w:r w:rsidRPr="00623DA7">
              <w:rPr>
                <w:rFonts w:ascii="Arial" w:eastAsia="Times New Roman" w:hAnsi="Arial" w:cs="Arial"/>
                <w:sz w:val="24"/>
                <w:szCs w:val="24"/>
              </w:rPr>
              <w:t>0,0</w:t>
            </w:r>
          </w:p>
        </w:tc>
        <w:tc>
          <w:tcPr>
            <w:tcW w:w="3000" w:type="dxa"/>
            <w:gridSpan w:val="2"/>
          </w:tcPr>
          <w:p w:rsidR="00C01A5B" w:rsidRPr="00623DA7" w:rsidRDefault="00C01A5B" w:rsidP="00C01A5B">
            <w:pPr>
              <w:spacing w:after="0" w:line="20" w:lineRule="atLeast"/>
              <w:rPr>
                <w:rFonts w:ascii="Arial" w:eastAsia="Times New Roman" w:hAnsi="Arial" w:cs="Arial"/>
                <w:sz w:val="24"/>
                <w:szCs w:val="24"/>
              </w:rPr>
            </w:pPr>
            <w:r w:rsidRPr="00623DA7">
              <w:rPr>
                <w:rFonts w:ascii="Arial" w:eastAsia="Times New Roman" w:hAnsi="Arial" w:cs="Arial"/>
                <w:sz w:val="24"/>
                <w:szCs w:val="24"/>
              </w:rPr>
              <w:t>0,0</w:t>
            </w:r>
          </w:p>
        </w:tc>
      </w:tr>
    </w:tbl>
    <w:p w:rsidR="00C01A5B" w:rsidRPr="00623DA7" w:rsidRDefault="00C01A5B" w:rsidP="00C01A5B">
      <w:pPr>
        <w:spacing w:after="0" w:line="20" w:lineRule="atLeast"/>
        <w:rPr>
          <w:rFonts w:ascii="Arial" w:eastAsia="Times New Roman" w:hAnsi="Arial" w:cs="Arial"/>
          <w:sz w:val="24"/>
          <w:szCs w:val="24"/>
        </w:rPr>
      </w:pPr>
    </w:p>
    <w:p w:rsidR="00C01A5B" w:rsidRPr="00623DA7" w:rsidRDefault="00C01A5B" w:rsidP="00C01A5B">
      <w:pPr>
        <w:spacing w:after="0" w:line="20" w:lineRule="atLeast"/>
        <w:rPr>
          <w:rFonts w:ascii="Arial" w:hAnsi="Arial" w:cs="Arial"/>
          <w:sz w:val="24"/>
          <w:szCs w:val="24"/>
        </w:rPr>
        <w:sectPr w:rsidR="00C01A5B" w:rsidRPr="00623DA7" w:rsidSect="00C01A5B">
          <w:pgSz w:w="16838" w:h="11906" w:orient="landscape"/>
          <w:pgMar w:top="851" w:right="1134" w:bottom="1701" w:left="1134" w:header="709" w:footer="709" w:gutter="0"/>
          <w:cols w:space="708"/>
          <w:docGrid w:linePitch="360"/>
        </w:sectPr>
      </w:pPr>
    </w:p>
    <w:tbl>
      <w:tblPr>
        <w:tblStyle w:val="a7"/>
        <w:tblW w:w="0" w:type="auto"/>
        <w:tblLook w:val="04A0"/>
      </w:tblPr>
      <w:tblGrid>
        <w:gridCol w:w="279"/>
        <w:gridCol w:w="793"/>
        <w:gridCol w:w="2125"/>
        <w:gridCol w:w="950"/>
        <w:gridCol w:w="950"/>
        <w:gridCol w:w="981"/>
        <w:gridCol w:w="499"/>
        <w:gridCol w:w="499"/>
        <w:gridCol w:w="499"/>
        <w:gridCol w:w="499"/>
        <w:gridCol w:w="499"/>
        <w:gridCol w:w="499"/>
        <w:gridCol w:w="499"/>
      </w:tblGrid>
      <w:tr w:rsidR="0009283A" w:rsidRPr="00623DA7" w:rsidTr="0009283A">
        <w:trPr>
          <w:trHeight w:val="345"/>
        </w:trPr>
        <w:tc>
          <w:tcPr>
            <w:tcW w:w="279" w:type="dxa"/>
            <w:noWrap/>
            <w:hideMark/>
          </w:tcPr>
          <w:p w:rsidR="0009283A" w:rsidRPr="00623DA7" w:rsidRDefault="0009283A" w:rsidP="00C01A5B">
            <w:pPr>
              <w:spacing w:line="20" w:lineRule="atLeast"/>
              <w:rPr>
                <w:rFonts w:ascii="Arial" w:hAnsi="Arial" w:cs="Arial"/>
                <w:sz w:val="24"/>
                <w:szCs w:val="24"/>
              </w:rPr>
            </w:pPr>
          </w:p>
        </w:tc>
        <w:tc>
          <w:tcPr>
            <w:tcW w:w="793" w:type="dxa"/>
            <w:noWrap/>
            <w:hideMark/>
          </w:tcPr>
          <w:p w:rsidR="0009283A" w:rsidRPr="00623DA7" w:rsidRDefault="0009283A" w:rsidP="00C01A5B">
            <w:pPr>
              <w:spacing w:line="20" w:lineRule="atLeast"/>
              <w:rPr>
                <w:rFonts w:ascii="Arial" w:hAnsi="Arial" w:cs="Arial"/>
                <w:sz w:val="24"/>
                <w:szCs w:val="24"/>
              </w:rPr>
            </w:pPr>
          </w:p>
        </w:tc>
        <w:tc>
          <w:tcPr>
            <w:tcW w:w="2125" w:type="dxa"/>
            <w:noWrap/>
            <w:hideMark/>
          </w:tcPr>
          <w:p w:rsidR="0009283A" w:rsidRPr="00623DA7" w:rsidRDefault="0009283A" w:rsidP="00C01A5B">
            <w:pPr>
              <w:spacing w:line="20" w:lineRule="atLeast"/>
              <w:rPr>
                <w:rFonts w:ascii="Arial" w:hAnsi="Arial" w:cs="Arial"/>
                <w:sz w:val="24"/>
                <w:szCs w:val="24"/>
              </w:rPr>
            </w:pPr>
          </w:p>
        </w:tc>
        <w:tc>
          <w:tcPr>
            <w:tcW w:w="950" w:type="dxa"/>
            <w:noWrap/>
            <w:hideMark/>
          </w:tcPr>
          <w:p w:rsidR="0009283A" w:rsidRPr="00623DA7" w:rsidRDefault="0009283A" w:rsidP="00C01A5B">
            <w:pPr>
              <w:spacing w:line="20" w:lineRule="atLeast"/>
              <w:rPr>
                <w:rFonts w:ascii="Arial" w:hAnsi="Arial" w:cs="Arial"/>
                <w:sz w:val="24"/>
                <w:szCs w:val="24"/>
              </w:rPr>
            </w:pPr>
          </w:p>
        </w:tc>
        <w:tc>
          <w:tcPr>
            <w:tcW w:w="950" w:type="dxa"/>
            <w:noWrap/>
            <w:hideMark/>
          </w:tcPr>
          <w:p w:rsidR="0009283A" w:rsidRPr="00623DA7" w:rsidRDefault="0009283A" w:rsidP="00C01A5B">
            <w:pPr>
              <w:spacing w:line="20" w:lineRule="atLeast"/>
              <w:rPr>
                <w:rFonts w:ascii="Arial" w:hAnsi="Arial" w:cs="Arial"/>
                <w:sz w:val="24"/>
                <w:szCs w:val="24"/>
              </w:rPr>
            </w:pPr>
          </w:p>
        </w:tc>
        <w:tc>
          <w:tcPr>
            <w:tcW w:w="3975" w:type="dxa"/>
            <w:gridSpan w:val="7"/>
            <w:noWrap/>
            <w:hideMark/>
          </w:tcPr>
          <w:p w:rsidR="0009283A" w:rsidRPr="00623DA7" w:rsidRDefault="0009283A" w:rsidP="00C01A5B">
            <w:pPr>
              <w:spacing w:line="20" w:lineRule="atLeast"/>
              <w:rPr>
                <w:rFonts w:ascii="Arial" w:hAnsi="Arial" w:cs="Arial"/>
                <w:sz w:val="24"/>
                <w:szCs w:val="24"/>
              </w:rPr>
            </w:pPr>
            <w:r w:rsidRPr="00623DA7">
              <w:rPr>
                <w:rFonts w:ascii="Arial" w:hAnsi="Arial" w:cs="Arial"/>
                <w:sz w:val="24"/>
                <w:szCs w:val="24"/>
              </w:rPr>
              <w:t>Приложение 10</w:t>
            </w:r>
          </w:p>
        </w:tc>
        <w:tc>
          <w:tcPr>
            <w:tcW w:w="499" w:type="dxa"/>
            <w:noWrap/>
            <w:hideMark/>
          </w:tcPr>
          <w:p w:rsidR="0009283A" w:rsidRPr="00623DA7" w:rsidRDefault="0009283A" w:rsidP="00C01A5B">
            <w:pPr>
              <w:spacing w:line="20" w:lineRule="atLeast"/>
              <w:rPr>
                <w:rFonts w:ascii="Arial" w:hAnsi="Arial" w:cs="Arial"/>
                <w:sz w:val="24"/>
                <w:szCs w:val="24"/>
              </w:rPr>
            </w:pPr>
          </w:p>
        </w:tc>
      </w:tr>
      <w:tr w:rsidR="00C01A5B" w:rsidRPr="00623DA7" w:rsidTr="0009283A">
        <w:trPr>
          <w:trHeight w:val="165"/>
        </w:trPr>
        <w:tc>
          <w:tcPr>
            <w:tcW w:w="244" w:type="dxa"/>
            <w:noWrap/>
            <w:hideMark/>
          </w:tcPr>
          <w:p w:rsidR="00C01A5B" w:rsidRPr="00623DA7" w:rsidRDefault="00C01A5B" w:rsidP="00C01A5B">
            <w:pPr>
              <w:spacing w:line="20" w:lineRule="atLeast"/>
              <w:rPr>
                <w:rFonts w:ascii="Arial" w:hAnsi="Arial" w:cs="Arial"/>
                <w:sz w:val="24"/>
                <w:szCs w:val="24"/>
              </w:rPr>
            </w:pPr>
          </w:p>
        </w:tc>
        <w:tc>
          <w:tcPr>
            <w:tcW w:w="468" w:type="dxa"/>
            <w:noWrap/>
            <w:hideMark/>
          </w:tcPr>
          <w:p w:rsidR="00C01A5B" w:rsidRPr="00623DA7" w:rsidRDefault="00C01A5B" w:rsidP="00C01A5B">
            <w:pPr>
              <w:spacing w:line="20" w:lineRule="atLeast"/>
              <w:rPr>
                <w:rFonts w:ascii="Arial" w:hAnsi="Arial" w:cs="Arial"/>
                <w:sz w:val="24"/>
                <w:szCs w:val="24"/>
              </w:rPr>
            </w:pPr>
          </w:p>
        </w:tc>
        <w:tc>
          <w:tcPr>
            <w:tcW w:w="2286" w:type="dxa"/>
            <w:noWrap/>
            <w:hideMark/>
          </w:tcPr>
          <w:p w:rsidR="00C01A5B" w:rsidRPr="00623DA7" w:rsidRDefault="00C01A5B" w:rsidP="00C01A5B">
            <w:pPr>
              <w:spacing w:line="20" w:lineRule="atLeast"/>
              <w:rPr>
                <w:rFonts w:ascii="Arial" w:hAnsi="Arial" w:cs="Arial"/>
                <w:sz w:val="24"/>
                <w:szCs w:val="24"/>
              </w:rPr>
            </w:pPr>
          </w:p>
        </w:tc>
        <w:tc>
          <w:tcPr>
            <w:tcW w:w="933" w:type="dxa"/>
            <w:noWrap/>
            <w:hideMark/>
          </w:tcPr>
          <w:p w:rsidR="00C01A5B" w:rsidRPr="00623DA7" w:rsidRDefault="00C01A5B" w:rsidP="00C01A5B">
            <w:pPr>
              <w:spacing w:line="20" w:lineRule="atLeast"/>
              <w:rPr>
                <w:rFonts w:ascii="Arial" w:hAnsi="Arial" w:cs="Arial"/>
                <w:sz w:val="24"/>
                <w:szCs w:val="24"/>
              </w:rPr>
            </w:pPr>
          </w:p>
        </w:tc>
        <w:tc>
          <w:tcPr>
            <w:tcW w:w="933" w:type="dxa"/>
            <w:noWrap/>
            <w:hideMark/>
          </w:tcPr>
          <w:p w:rsidR="00C01A5B" w:rsidRPr="00623DA7" w:rsidRDefault="00C01A5B" w:rsidP="00C01A5B">
            <w:pPr>
              <w:spacing w:line="20" w:lineRule="atLeast"/>
              <w:rPr>
                <w:rFonts w:ascii="Arial" w:hAnsi="Arial" w:cs="Arial"/>
                <w:sz w:val="24"/>
                <w:szCs w:val="24"/>
              </w:rPr>
            </w:pPr>
          </w:p>
        </w:tc>
        <w:tc>
          <w:tcPr>
            <w:tcW w:w="1046"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c>
          <w:tcPr>
            <w:tcW w:w="523" w:type="dxa"/>
            <w:noWrap/>
            <w:hideMark/>
          </w:tcPr>
          <w:p w:rsidR="00C01A5B" w:rsidRPr="00623DA7" w:rsidRDefault="00C01A5B" w:rsidP="00C01A5B">
            <w:pPr>
              <w:spacing w:line="20" w:lineRule="atLeast"/>
              <w:rPr>
                <w:rFonts w:ascii="Arial" w:hAnsi="Arial" w:cs="Arial"/>
                <w:sz w:val="24"/>
                <w:szCs w:val="24"/>
              </w:rPr>
            </w:pPr>
          </w:p>
        </w:tc>
      </w:tr>
      <w:tr w:rsidR="0009283A" w:rsidRPr="00623DA7" w:rsidTr="00B0173E">
        <w:trPr>
          <w:trHeight w:val="3450"/>
        </w:trPr>
        <w:tc>
          <w:tcPr>
            <w:tcW w:w="244" w:type="dxa"/>
            <w:noWrap/>
            <w:hideMark/>
          </w:tcPr>
          <w:p w:rsidR="0009283A" w:rsidRPr="00623DA7" w:rsidRDefault="0009283A" w:rsidP="00C01A5B">
            <w:pPr>
              <w:spacing w:line="20" w:lineRule="atLeast"/>
              <w:rPr>
                <w:rFonts w:ascii="Arial" w:hAnsi="Arial" w:cs="Arial"/>
                <w:sz w:val="24"/>
                <w:szCs w:val="24"/>
              </w:rPr>
            </w:pPr>
          </w:p>
        </w:tc>
        <w:tc>
          <w:tcPr>
            <w:tcW w:w="468" w:type="dxa"/>
            <w:noWrap/>
            <w:hideMark/>
          </w:tcPr>
          <w:p w:rsidR="0009283A" w:rsidRPr="00623DA7" w:rsidRDefault="0009283A" w:rsidP="00C01A5B">
            <w:pPr>
              <w:spacing w:line="20" w:lineRule="atLeast"/>
              <w:rPr>
                <w:rFonts w:ascii="Arial" w:hAnsi="Arial" w:cs="Arial"/>
                <w:sz w:val="24"/>
                <w:szCs w:val="24"/>
              </w:rPr>
            </w:pPr>
          </w:p>
        </w:tc>
        <w:tc>
          <w:tcPr>
            <w:tcW w:w="2286" w:type="dxa"/>
            <w:noWrap/>
            <w:hideMark/>
          </w:tcPr>
          <w:p w:rsidR="0009283A" w:rsidRPr="00623DA7" w:rsidRDefault="0009283A" w:rsidP="00C01A5B">
            <w:pPr>
              <w:spacing w:line="20" w:lineRule="atLeast"/>
              <w:rPr>
                <w:rFonts w:ascii="Arial" w:hAnsi="Arial" w:cs="Arial"/>
                <w:sz w:val="24"/>
                <w:szCs w:val="24"/>
              </w:rPr>
            </w:pPr>
          </w:p>
        </w:tc>
        <w:tc>
          <w:tcPr>
            <w:tcW w:w="933" w:type="dxa"/>
            <w:noWrap/>
            <w:hideMark/>
          </w:tcPr>
          <w:p w:rsidR="0009283A" w:rsidRPr="00623DA7" w:rsidRDefault="0009283A" w:rsidP="00C01A5B">
            <w:pPr>
              <w:spacing w:line="20" w:lineRule="atLeast"/>
              <w:rPr>
                <w:rFonts w:ascii="Arial" w:hAnsi="Arial" w:cs="Arial"/>
                <w:sz w:val="24"/>
                <w:szCs w:val="24"/>
              </w:rPr>
            </w:pPr>
          </w:p>
        </w:tc>
        <w:tc>
          <w:tcPr>
            <w:tcW w:w="4925" w:type="dxa"/>
            <w:gridSpan w:val="8"/>
            <w:hideMark/>
          </w:tcPr>
          <w:p w:rsidR="0009283A" w:rsidRPr="00623DA7" w:rsidRDefault="0009283A" w:rsidP="006A5AA2">
            <w:pPr>
              <w:spacing w:line="20" w:lineRule="atLeast"/>
              <w:rPr>
                <w:rFonts w:ascii="Arial" w:hAnsi="Arial" w:cs="Arial"/>
                <w:sz w:val="24"/>
                <w:szCs w:val="24"/>
              </w:rPr>
            </w:pPr>
            <w:r w:rsidRPr="00623DA7">
              <w:rPr>
                <w:rFonts w:ascii="Arial" w:hAnsi="Arial" w:cs="Arial"/>
                <w:sz w:val="24"/>
                <w:szCs w:val="24"/>
              </w:rPr>
              <w:t>к  решению 56 сессии  Совета депутатов Троицкого сельсовета Чистоозерного района  Новосибирской области "О бюджете Троицкого сельсовета Чистоозерного района Новосибирской области на 2024 год  и  плановы</w:t>
            </w:r>
            <w:r w:rsidR="006A5AA2">
              <w:rPr>
                <w:rFonts w:ascii="Arial" w:hAnsi="Arial" w:cs="Arial"/>
                <w:sz w:val="24"/>
                <w:szCs w:val="24"/>
              </w:rPr>
              <w:t>й период 2025 и 2026 годов" от .12.2023г №</w:t>
            </w:r>
          </w:p>
        </w:tc>
        <w:tc>
          <w:tcPr>
            <w:tcW w:w="523" w:type="dxa"/>
            <w:noWrap/>
            <w:hideMark/>
          </w:tcPr>
          <w:p w:rsidR="0009283A" w:rsidRPr="00623DA7" w:rsidRDefault="0009283A" w:rsidP="00C01A5B">
            <w:pPr>
              <w:spacing w:line="20" w:lineRule="atLeast"/>
              <w:rPr>
                <w:rFonts w:ascii="Arial" w:hAnsi="Arial" w:cs="Arial"/>
                <w:sz w:val="24"/>
                <w:szCs w:val="24"/>
              </w:rPr>
            </w:pPr>
          </w:p>
        </w:tc>
      </w:tr>
      <w:tr w:rsidR="00C01A5B" w:rsidRPr="00623DA7" w:rsidTr="0009283A">
        <w:trPr>
          <w:trHeight w:val="1215"/>
        </w:trPr>
        <w:tc>
          <w:tcPr>
            <w:tcW w:w="279" w:type="dxa"/>
            <w:noWrap/>
            <w:hideMark/>
          </w:tcPr>
          <w:p w:rsidR="00C01A5B" w:rsidRPr="00623DA7" w:rsidRDefault="00C01A5B" w:rsidP="00C01A5B">
            <w:pPr>
              <w:spacing w:line="20" w:lineRule="atLeast"/>
              <w:rPr>
                <w:rFonts w:ascii="Arial" w:hAnsi="Arial" w:cs="Arial"/>
                <w:sz w:val="24"/>
                <w:szCs w:val="24"/>
              </w:rPr>
            </w:pPr>
          </w:p>
        </w:tc>
        <w:tc>
          <w:tcPr>
            <w:tcW w:w="793" w:type="dxa"/>
            <w:noWrap/>
            <w:hideMark/>
          </w:tcPr>
          <w:p w:rsidR="00C01A5B" w:rsidRPr="00623DA7" w:rsidRDefault="00C01A5B" w:rsidP="00C01A5B">
            <w:pPr>
              <w:spacing w:line="20" w:lineRule="atLeast"/>
              <w:rPr>
                <w:rFonts w:ascii="Arial" w:hAnsi="Arial" w:cs="Arial"/>
                <w:sz w:val="24"/>
                <w:szCs w:val="24"/>
              </w:rPr>
            </w:pPr>
          </w:p>
        </w:tc>
        <w:tc>
          <w:tcPr>
            <w:tcW w:w="5006" w:type="dxa"/>
            <w:gridSpan w:val="4"/>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Перечень муниципальных  программ Троицкого сельсовета Чистоозерного района Новосибирской области, предусмотренных к финансированию в 2024 году и плановом периоде 2025 и 2026 годов</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255"/>
        </w:trPr>
        <w:tc>
          <w:tcPr>
            <w:tcW w:w="279" w:type="dxa"/>
            <w:noWrap/>
            <w:hideMark/>
          </w:tcPr>
          <w:p w:rsidR="00C01A5B" w:rsidRPr="00623DA7" w:rsidRDefault="00C01A5B" w:rsidP="00C01A5B">
            <w:pPr>
              <w:spacing w:line="20" w:lineRule="atLeast"/>
              <w:rPr>
                <w:rFonts w:ascii="Arial" w:hAnsi="Arial" w:cs="Arial"/>
                <w:sz w:val="24"/>
                <w:szCs w:val="24"/>
              </w:rPr>
            </w:pPr>
          </w:p>
        </w:tc>
        <w:tc>
          <w:tcPr>
            <w:tcW w:w="793" w:type="dxa"/>
            <w:noWrap/>
            <w:hideMark/>
          </w:tcPr>
          <w:p w:rsidR="00C01A5B" w:rsidRPr="00623DA7" w:rsidRDefault="00C01A5B" w:rsidP="00C01A5B">
            <w:pPr>
              <w:spacing w:line="20" w:lineRule="atLeast"/>
              <w:rPr>
                <w:rFonts w:ascii="Arial" w:hAnsi="Arial" w:cs="Arial"/>
                <w:sz w:val="24"/>
                <w:szCs w:val="24"/>
              </w:rPr>
            </w:pPr>
          </w:p>
        </w:tc>
        <w:tc>
          <w:tcPr>
            <w:tcW w:w="2125" w:type="dxa"/>
            <w:noWrap/>
            <w:hideMark/>
          </w:tcPr>
          <w:p w:rsidR="00C01A5B" w:rsidRPr="00623DA7" w:rsidRDefault="00C01A5B" w:rsidP="00C01A5B">
            <w:pPr>
              <w:spacing w:line="20" w:lineRule="atLeast"/>
              <w:rPr>
                <w:rFonts w:ascii="Arial" w:hAnsi="Arial" w:cs="Arial"/>
                <w:sz w:val="24"/>
                <w:szCs w:val="24"/>
              </w:rPr>
            </w:pPr>
          </w:p>
        </w:tc>
        <w:tc>
          <w:tcPr>
            <w:tcW w:w="950" w:type="dxa"/>
            <w:noWrap/>
            <w:hideMark/>
          </w:tcPr>
          <w:p w:rsidR="00C01A5B" w:rsidRPr="00623DA7" w:rsidRDefault="00C01A5B" w:rsidP="00C01A5B">
            <w:pPr>
              <w:spacing w:line="20" w:lineRule="atLeast"/>
              <w:rPr>
                <w:rFonts w:ascii="Arial" w:hAnsi="Arial" w:cs="Arial"/>
                <w:sz w:val="24"/>
                <w:szCs w:val="24"/>
              </w:rPr>
            </w:pPr>
          </w:p>
        </w:tc>
        <w:tc>
          <w:tcPr>
            <w:tcW w:w="950" w:type="dxa"/>
            <w:noWrap/>
            <w:hideMark/>
          </w:tcPr>
          <w:p w:rsidR="00C01A5B" w:rsidRPr="00623DA7" w:rsidRDefault="00C01A5B" w:rsidP="00C01A5B">
            <w:pPr>
              <w:spacing w:line="20" w:lineRule="atLeast"/>
              <w:rPr>
                <w:rFonts w:ascii="Arial" w:hAnsi="Arial" w:cs="Arial"/>
                <w:sz w:val="24"/>
                <w:szCs w:val="24"/>
              </w:rPr>
            </w:pPr>
          </w:p>
        </w:tc>
        <w:tc>
          <w:tcPr>
            <w:tcW w:w="981"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руб.</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75"/>
        </w:trPr>
        <w:tc>
          <w:tcPr>
            <w:tcW w:w="279" w:type="dxa"/>
            <w:noWrap/>
            <w:hideMark/>
          </w:tcPr>
          <w:p w:rsidR="00C01A5B" w:rsidRPr="00623DA7" w:rsidRDefault="00C01A5B" w:rsidP="00C01A5B">
            <w:pPr>
              <w:spacing w:line="20" w:lineRule="atLeast"/>
              <w:rPr>
                <w:rFonts w:ascii="Arial" w:hAnsi="Arial" w:cs="Arial"/>
                <w:sz w:val="24"/>
                <w:szCs w:val="24"/>
              </w:rPr>
            </w:pPr>
          </w:p>
        </w:tc>
        <w:tc>
          <w:tcPr>
            <w:tcW w:w="793"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w:t>
            </w:r>
            <w:proofErr w:type="spellStart"/>
            <w:proofErr w:type="gramStart"/>
            <w:r w:rsidRPr="00623DA7">
              <w:rPr>
                <w:rFonts w:ascii="Arial" w:hAnsi="Arial" w:cs="Arial"/>
                <w:b/>
                <w:bCs/>
                <w:sz w:val="24"/>
                <w:szCs w:val="24"/>
              </w:rPr>
              <w:t>п</w:t>
            </w:r>
            <w:proofErr w:type="spellEnd"/>
            <w:proofErr w:type="gramEnd"/>
            <w:r w:rsidRPr="00623DA7">
              <w:rPr>
                <w:rFonts w:ascii="Arial" w:hAnsi="Arial" w:cs="Arial"/>
                <w:b/>
                <w:bCs/>
                <w:sz w:val="24"/>
                <w:szCs w:val="24"/>
              </w:rPr>
              <w:t>/</w:t>
            </w:r>
            <w:proofErr w:type="spellStart"/>
            <w:r w:rsidRPr="00623DA7">
              <w:rPr>
                <w:rFonts w:ascii="Arial" w:hAnsi="Arial" w:cs="Arial"/>
                <w:b/>
                <w:bCs/>
                <w:sz w:val="24"/>
                <w:szCs w:val="24"/>
              </w:rPr>
              <w:t>п</w:t>
            </w:r>
            <w:proofErr w:type="spellEnd"/>
          </w:p>
        </w:tc>
        <w:tc>
          <w:tcPr>
            <w:tcW w:w="2125" w:type="dxa"/>
            <w:vMerge w:val="restart"/>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Наименование</w:t>
            </w:r>
          </w:p>
        </w:tc>
        <w:tc>
          <w:tcPr>
            <w:tcW w:w="950"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2024 год</w:t>
            </w:r>
          </w:p>
        </w:tc>
        <w:tc>
          <w:tcPr>
            <w:tcW w:w="950"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2025 год</w:t>
            </w:r>
          </w:p>
        </w:tc>
        <w:tc>
          <w:tcPr>
            <w:tcW w:w="981" w:type="dxa"/>
            <w:vMerge w:val="restart"/>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Сумма на 2026 год</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60"/>
        </w:trPr>
        <w:tc>
          <w:tcPr>
            <w:tcW w:w="279" w:type="dxa"/>
            <w:noWrap/>
            <w:hideMark/>
          </w:tcPr>
          <w:p w:rsidR="00C01A5B" w:rsidRPr="00623DA7" w:rsidRDefault="00C01A5B" w:rsidP="00C01A5B">
            <w:pPr>
              <w:spacing w:line="20" w:lineRule="atLeast"/>
              <w:rPr>
                <w:rFonts w:ascii="Arial" w:hAnsi="Arial" w:cs="Arial"/>
                <w:sz w:val="24"/>
                <w:szCs w:val="24"/>
              </w:rPr>
            </w:pPr>
          </w:p>
        </w:tc>
        <w:tc>
          <w:tcPr>
            <w:tcW w:w="793" w:type="dxa"/>
            <w:vMerge/>
            <w:hideMark/>
          </w:tcPr>
          <w:p w:rsidR="00C01A5B" w:rsidRPr="00623DA7" w:rsidRDefault="00C01A5B" w:rsidP="00C01A5B">
            <w:pPr>
              <w:spacing w:line="20" w:lineRule="atLeast"/>
              <w:rPr>
                <w:rFonts w:ascii="Arial" w:hAnsi="Arial" w:cs="Arial"/>
                <w:b/>
                <w:bCs/>
                <w:sz w:val="24"/>
                <w:szCs w:val="24"/>
              </w:rPr>
            </w:pPr>
          </w:p>
        </w:tc>
        <w:tc>
          <w:tcPr>
            <w:tcW w:w="2125" w:type="dxa"/>
            <w:vMerge/>
            <w:hideMark/>
          </w:tcPr>
          <w:p w:rsidR="00C01A5B" w:rsidRPr="00623DA7" w:rsidRDefault="00C01A5B" w:rsidP="00C01A5B">
            <w:pPr>
              <w:spacing w:line="20" w:lineRule="atLeast"/>
              <w:rPr>
                <w:rFonts w:ascii="Arial" w:hAnsi="Arial" w:cs="Arial"/>
                <w:b/>
                <w:bCs/>
                <w:sz w:val="24"/>
                <w:szCs w:val="24"/>
              </w:rPr>
            </w:pPr>
          </w:p>
        </w:tc>
        <w:tc>
          <w:tcPr>
            <w:tcW w:w="950" w:type="dxa"/>
            <w:vMerge/>
            <w:hideMark/>
          </w:tcPr>
          <w:p w:rsidR="00C01A5B" w:rsidRPr="00623DA7" w:rsidRDefault="00C01A5B" w:rsidP="00C01A5B">
            <w:pPr>
              <w:spacing w:line="20" w:lineRule="atLeast"/>
              <w:rPr>
                <w:rFonts w:ascii="Arial" w:hAnsi="Arial" w:cs="Arial"/>
                <w:b/>
                <w:bCs/>
                <w:sz w:val="24"/>
                <w:szCs w:val="24"/>
              </w:rPr>
            </w:pPr>
          </w:p>
        </w:tc>
        <w:tc>
          <w:tcPr>
            <w:tcW w:w="950" w:type="dxa"/>
            <w:vMerge/>
            <w:hideMark/>
          </w:tcPr>
          <w:p w:rsidR="00C01A5B" w:rsidRPr="00623DA7" w:rsidRDefault="00C01A5B" w:rsidP="00C01A5B">
            <w:pPr>
              <w:spacing w:line="20" w:lineRule="atLeast"/>
              <w:rPr>
                <w:rFonts w:ascii="Arial" w:hAnsi="Arial" w:cs="Arial"/>
                <w:b/>
                <w:bCs/>
                <w:sz w:val="24"/>
                <w:szCs w:val="24"/>
              </w:rPr>
            </w:pPr>
          </w:p>
        </w:tc>
        <w:tc>
          <w:tcPr>
            <w:tcW w:w="981" w:type="dxa"/>
            <w:vMerge/>
            <w:hideMark/>
          </w:tcPr>
          <w:p w:rsidR="00C01A5B" w:rsidRPr="00623DA7" w:rsidRDefault="00C01A5B" w:rsidP="00C01A5B">
            <w:pPr>
              <w:spacing w:line="20" w:lineRule="atLeast"/>
              <w:rPr>
                <w:rFonts w:ascii="Arial" w:hAnsi="Arial" w:cs="Arial"/>
                <w:b/>
                <w:bCs/>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300"/>
        </w:trPr>
        <w:tc>
          <w:tcPr>
            <w:tcW w:w="279" w:type="dxa"/>
            <w:noWrap/>
            <w:hideMark/>
          </w:tcPr>
          <w:p w:rsidR="00C01A5B" w:rsidRPr="00623DA7" w:rsidRDefault="00C01A5B" w:rsidP="00C01A5B">
            <w:pPr>
              <w:spacing w:line="20" w:lineRule="atLeast"/>
              <w:rPr>
                <w:rFonts w:ascii="Arial" w:hAnsi="Arial" w:cs="Arial"/>
                <w:sz w:val="24"/>
                <w:szCs w:val="24"/>
              </w:rPr>
            </w:pPr>
          </w:p>
        </w:tc>
        <w:tc>
          <w:tcPr>
            <w:tcW w:w="793"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w:t>
            </w:r>
          </w:p>
        </w:tc>
        <w:tc>
          <w:tcPr>
            <w:tcW w:w="2125"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w:t>
            </w:r>
          </w:p>
        </w:tc>
        <w:tc>
          <w:tcPr>
            <w:tcW w:w="950"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4</w:t>
            </w:r>
          </w:p>
        </w:tc>
        <w:tc>
          <w:tcPr>
            <w:tcW w:w="981"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5</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585"/>
        </w:trPr>
        <w:tc>
          <w:tcPr>
            <w:tcW w:w="27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93"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1</w:t>
            </w:r>
          </w:p>
        </w:tc>
        <w:tc>
          <w:tcPr>
            <w:tcW w:w="2125"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8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1155"/>
        </w:trPr>
        <w:tc>
          <w:tcPr>
            <w:tcW w:w="27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93"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2</w:t>
            </w:r>
          </w:p>
        </w:tc>
        <w:tc>
          <w:tcPr>
            <w:tcW w:w="2125" w:type="dxa"/>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8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585"/>
        </w:trPr>
        <w:tc>
          <w:tcPr>
            <w:tcW w:w="279"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793"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3</w:t>
            </w:r>
          </w:p>
        </w:tc>
        <w:tc>
          <w:tcPr>
            <w:tcW w:w="2125"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8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r w:rsidR="00C01A5B" w:rsidRPr="00623DA7" w:rsidTr="0009283A">
        <w:trPr>
          <w:trHeight w:val="255"/>
        </w:trPr>
        <w:tc>
          <w:tcPr>
            <w:tcW w:w="279" w:type="dxa"/>
            <w:noWrap/>
            <w:hideMark/>
          </w:tcPr>
          <w:p w:rsidR="00C01A5B" w:rsidRPr="00623DA7" w:rsidRDefault="00C01A5B" w:rsidP="00C01A5B">
            <w:pPr>
              <w:spacing w:line="20" w:lineRule="atLeast"/>
              <w:rPr>
                <w:rFonts w:ascii="Arial" w:hAnsi="Arial" w:cs="Arial"/>
                <w:sz w:val="24"/>
                <w:szCs w:val="24"/>
              </w:rPr>
            </w:pPr>
          </w:p>
        </w:tc>
        <w:tc>
          <w:tcPr>
            <w:tcW w:w="793" w:type="dxa"/>
            <w:noWrap/>
            <w:hideMark/>
          </w:tcPr>
          <w:p w:rsidR="00C01A5B" w:rsidRPr="00623DA7" w:rsidRDefault="00C01A5B" w:rsidP="00C01A5B">
            <w:pPr>
              <w:spacing w:line="20" w:lineRule="atLeast"/>
              <w:rPr>
                <w:rFonts w:ascii="Arial" w:hAnsi="Arial" w:cs="Arial"/>
                <w:sz w:val="24"/>
                <w:szCs w:val="24"/>
              </w:rPr>
            </w:pPr>
            <w:r w:rsidRPr="00623DA7">
              <w:rPr>
                <w:rFonts w:ascii="Arial" w:hAnsi="Arial" w:cs="Arial"/>
                <w:sz w:val="24"/>
                <w:szCs w:val="24"/>
              </w:rPr>
              <w:t> </w:t>
            </w:r>
          </w:p>
        </w:tc>
        <w:tc>
          <w:tcPr>
            <w:tcW w:w="2125"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Итого расходов</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50"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981" w:type="dxa"/>
            <w:noWrap/>
            <w:hideMark/>
          </w:tcPr>
          <w:p w:rsidR="00C01A5B" w:rsidRPr="00623DA7" w:rsidRDefault="00C01A5B" w:rsidP="00C01A5B">
            <w:pPr>
              <w:spacing w:line="20" w:lineRule="atLeast"/>
              <w:rPr>
                <w:rFonts w:ascii="Arial" w:hAnsi="Arial" w:cs="Arial"/>
                <w:b/>
                <w:bCs/>
                <w:sz w:val="24"/>
                <w:szCs w:val="24"/>
              </w:rPr>
            </w:pPr>
            <w:r w:rsidRPr="00623DA7">
              <w:rPr>
                <w:rFonts w:ascii="Arial" w:hAnsi="Arial" w:cs="Arial"/>
                <w:b/>
                <w:bCs/>
                <w:sz w:val="24"/>
                <w:szCs w:val="24"/>
              </w:rPr>
              <w:t>0,00</w:t>
            </w: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c>
          <w:tcPr>
            <w:tcW w:w="499" w:type="dxa"/>
            <w:noWrap/>
            <w:hideMark/>
          </w:tcPr>
          <w:p w:rsidR="00C01A5B" w:rsidRPr="00623DA7" w:rsidRDefault="00C01A5B" w:rsidP="00C01A5B">
            <w:pPr>
              <w:spacing w:line="20" w:lineRule="atLeast"/>
              <w:rPr>
                <w:rFonts w:ascii="Arial" w:hAnsi="Arial" w:cs="Arial"/>
                <w:sz w:val="24"/>
                <w:szCs w:val="24"/>
              </w:rPr>
            </w:pPr>
          </w:p>
        </w:tc>
      </w:tr>
    </w:tbl>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p w:rsidR="00C01A5B" w:rsidRPr="00623DA7" w:rsidRDefault="00C01A5B" w:rsidP="00C01A5B">
      <w:pPr>
        <w:spacing w:after="0" w:line="20" w:lineRule="atLeast"/>
        <w:rPr>
          <w:rFonts w:ascii="Arial" w:hAnsi="Arial" w:cs="Arial"/>
          <w:sz w:val="24"/>
          <w:szCs w:val="24"/>
        </w:rPr>
      </w:pPr>
    </w:p>
    <w:sectPr w:rsidR="00C01A5B" w:rsidRPr="00623DA7" w:rsidSect="00C01A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1A5B"/>
    <w:rsid w:val="0009283A"/>
    <w:rsid w:val="00623DA7"/>
    <w:rsid w:val="006A5AA2"/>
    <w:rsid w:val="00A4281D"/>
    <w:rsid w:val="00C01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8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01A5B"/>
    <w:pPr>
      <w:spacing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C01A5B"/>
    <w:rPr>
      <w:rFonts w:ascii="Times New Roman" w:eastAsia="Times New Roman" w:hAnsi="Times New Roman" w:cs="Times New Roman"/>
      <w:sz w:val="24"/>
      <w:szCs w:val="24"/>
    </w:rPr>
  </w:style>
  <w:style w:type="character" w:customStyle="1" w:styleId="ConsPlusNormal">
    <w:name w:val="ConsPlusNormal Знак"/>
    <w:link w:val="ConsPlusNormal0"/>
    <w:locked/>
    <w:rsid w:val="00C01A5B"/>
    <w:rPr>
      <w:rFonts w:ascii="Arial" w:eastAsia="Times New Roman" w:hAnsi="Arial" w:cs="Arial"/>
    </w:rPr>
  </w:style>
  <w:style w:type="paragraph" w:customStyle="1" w:styleId="ConsPlusNormal0">
    <w:name w:val="ConsPlusNormal"/>
    <w:link w:val="ConsPlusNormal"/>
    <w:rsid w:val="00C01A5B"/>
    <w:pPr>
      <w:autoSpaceDE w:val="0"/>
      <w:autoSpaceDN w:val="0"/>
      <w:adjustRightInd w:val="0"/>
      <w:spacing w:after="0" w:line="240" w:lineRule="auto"/>
      <w:ind w:firstLine="720"/>
    </w:pPr>
    <w:rPr>
      <w:rFonts w:ascii="Arial" w:eastAsia="Times New Roman" w:hAnsi="Arial" w:cs="Arial"/>
    </w:rPr>
  </w:style>
  <w:style w:type="paragraph" w:customStyle="1" w:styleId="ConsPlusTitle">
    <w:name w:val="ConsPlusTitle"/>
    <w:rsid w:val="00C01A5B"/>
    <w:pPr>
      <w:widowControl w:val="0"/>
      <w:autoSpaceDE w:val="0"/>
      <w:autoSpaceDN w:val="0"/>
      <w:adjustRightInd w:val="0"/>
      <w:spacing w:after="0" w:line="240" w:lineRule="auto"/>
    </w:pPr>
    <w:rPr>
      <w:rFonts w:ascii="Calibri" w:eastAsia="Times New Roman" w:hAnsi="Calibri" w:cs="Calibri"/>
      <w:b/>
      <w:bCs/>
    </w:rPr>
  </w:style>
  <w:style w:type="character" w:styleId="a3">
    <w:name w:val="Hyperlink"/>
    <w:basedOn w:val="a0"/>
    <w:uiPriority w:val="99"/>
    <w:semiHidden/>
    <w:unhideWhenUsed/>
    <w:rsid w:val="00C01A5B"/>
    <w:rPr>
      <w:color w:val="0000FF"/>
      <w:u w:val="single"/>
    </w:rPr>
  </w:style>
  <w:style w:type="paragraph" w:styleId="a4">
    <w:name w:val="Balloon Text"/>
    <w:basedOn w:val="a"/>
    <w:link w:val="a5"/>
    <w:uiPriority w:val="99"/>
    <w:semiHidden/>
    <w:unhideWhenUsed/>
    <w:rsid w:val="00C01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1A5B"/>
    <w:rPr>
      <w:rFonts w:ascii="Tahoma" w:hAnsi="Tahoma" w:cs="Tahoma"/>
      <w:sz w:val="16"/>
      <w:szCs w:val="16"/>
    </w:rPr>
  </w:style>
  <w:style w:type="character" w:styleId="a6">
    <w:name w:val="FollowedHyperlink"/>
    <w:basedOn w:val="a0"/>
    <w:uiPriority w:val="99"/>
    <w:semiHidden/>
    <w:unhideWhenUsed/>
    <w:rsid w:val="00C01A5B"/>
    <w:rPr>
      <w:color w:val="954F72"/>
      <w:u w:val="single"/>
    </w:rPr>
  </w:style>
  <w:style w:type="paragraph" w:customStyle="1" w:styleId="xl68">
    <w:name w:val="xl68"/>
    <w:basedOn w:val="a"/>
    <w:rsid w:val="00C01A5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01A5B"/>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0">
    <w:name w:val="xl70"/>
    <w:basedOn w:val="a"/>
    <w:rsid w:val="00C01A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C01A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C01A5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C01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C01A5B"/>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a"/>
    <w:rsid w:val="00C01A5B"/>
    <w:pP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a"/>
    <w:rsid w:val="00C01A5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01A5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01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01A5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01A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01A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01A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a"/>
    <w:rsid w:val="00C0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C0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C0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C01A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C01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C01A5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
    <w:rsid w:val="00C01A5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9">
    <w:name w:val="xl99"/>
    <w:basedOn w:val="a"/>
    <w:rsid w:val="00C01A5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a"/>
    <w:rsid w:val="00C01A5B"/>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C01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C01A5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rsid w:val="00C01A5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rsid w:val="00C01A5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C01A5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C01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C01A5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8">
    <w:name w:val="xl118"/>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a"/>
    <w:rsid w:val="00C01A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C01A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01A5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6">
    <w:name w:val="xl126"/>
    <w:basedOn w:val="a"/>
    <w:rsid w:val="00C01A5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C01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01A5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a"/>
    <w:rsid w:val="00C01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C01A5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rsid w:val="00C01A5B"/>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4">
    <w:name w:val="xl134"/>
    <w:basedOn w:val="a"/>
    <w:rsid w:val="00C01A5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
    <w:rsid w:val="00C01A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C01A5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C01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C01A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01A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
    <w:rsid w:val="00C01A5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01A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C01A5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C01A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a"/>
    <w:rsid w:val="00C01A5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C01A5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
    <w:rsid w:val="00C01A5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
    <w:rsid w:val="00C01A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a"/>
    <w:rsid w:val="00C01A5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1">
    <w:name w:val="xl151"/>
    <w:basedOn w:val="a"/>
    <w:rsid w:val="00C01A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a"/>
    <w:rsid w:val="00C01A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3">
    <w:name w:val="xl153"/>
    <w:basedOn w:val="a"/>
    <w:rsid w:val="00C01A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C01A5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a"/>
    <w:rsid w:val="00C01A5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01A5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01A5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a"/>
    <w:rsid w:val="00C01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a"/>
    <w:rsid w:val="00C01A5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C01A5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
    <w:rsid w:val="00C01A5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rsid w:val="00C01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01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
    <w:rsid w:val="00C01A5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a"/>
    <w:rsid w:val="00C01A5B"/>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6">
    <w:name w:val="xl166"/>
    <w:basedOn w:val="a"/>
    <w:rsid w:val="00C01A5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a"/>
    <w:rsid w:val="00C01A5B"/>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table" w:styleId="a7">
    <w:name w:val="Table Grid"/>
    <w:basedOn w:val="a1"/>
    <w:uiPriority w:val="59"/>
    <w:rsid w:val="00C01A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C01A5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rsid w:val="00C01A5B"/>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67">
    <w:name w:val="xl67"/>
    <w:basedOn w:val="a"/>
    <w:rsid w:val="00C01A5B"/>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75058">
      <w:bodyDiv w:val="1"/>
      <w:marLeft w:val="0"/>
      <w:marRight w:val="0"/>
      <w:marTop w:val="0"/>
      <w:marBottom w:val="0"/>
      <w:divBdr>
        <w:top w:val="none" w:sz="0" w:space="0" w:color="auto"/>
        <w:left w:val="none" w:sz="0" w:space="0" w:color="auto"/>
        <w:bottom w:val="none" w:sz="0" w:space="0" w:color="auto"/>
        <w:right w:val="none" w:sz="0" w:space="0" w:color="auto"/>
      </w:divBdr>
    </w:div>
    <w:div w:id="22555809">
      <w:bodyDiv w:val="1"/>
      <w:marLeft w:val="0"/>
      <w:marRight w:val="0"/>
      <w:marTop w:val="0"/>
      <w:marBottom w:val="0"/>
      <w:divBdr>
        <w:top w:val="none" w:sz="0" w:space="0" w:color="auto"/>
        <w:left w:val="none" w:sz="0" w:space="0" w:color="auto"/>
        <w:bottom w:val="none" w:sz="0" w:space="0" w:color="auto"/>
        <w:right w:val="none" w:sz="0" w:space="0" w:color="auto"/>
      </w:divBdr>
    </w:div>
    <w:div w:id="251015190">
      <w:bodyDiv w:val="1"/>
      <w:marLeft w:val="0"/>
      <w:marRight w:val="0"/>
      <w:marTop w:val="0"/>
      <w:marBottom w:val="0"/>
      <w:divBdr>
        <w:top w:val="none" w:sz="0" w:space="0" w:color="auto"/>
        <w:left w:val="none" w:sz="0" w:space="0" w:color="auto"/>
        <w:bottom w:val="none" w:sz="0" w:space="0" w:color="auto"/>
        <w:right w:val="none" w:sz="0" w:space="0" w:color="auto"/>
      </w:divBdr>
    </w:div>
    <w:div w:id="659428236">
      <w:bodyDiv w:val="1"/>
      <w:marLeft w:val="0"/>
      <w:marRight w:val="0"/>
      <w:marTop w:val="0"/>
      <w:marBottom w:val="0"/>
      <w:divBdr>
        <w:top w:val="none" w:sz="0" w:space="0" w:color="auto"/>
        <w:left w:val="none" w:sz="0" w:space="0" w:color="auto"/>
        <w:bottom w:val="none" w:sz="0" w:space="0" w:color="auto"/>
        <w:right w:val="none" w:sz="0" w:space="0" w:color="auto"/>
      </w:divBdr>
    </w:div>
    <w:div w:id="846208864">
      <w:bodyDiv w:val="1"/>
      <w:marLeft w:val="0"/>
      <w:marRight w:val="0"/>
      <w:marTop w:val="0"/>
      <w:marBottom w:val="0"/>
      <w:divBdr>
        <w:top w:val="none" w:sz="0" w:space="0" w:color="auto"/>
        <w:left w:val="none" w:sz="0" w:space="0" w:color="auto"/>
        <w:bottom w:val="none" w:sz="0" w:space="0" w:color="auto"/>
        <w:right w:val="none" w:sz="0" w:space="0" w:color="auto"/>
      </w:divBdr>
    </w:div>
    <w:div w:id="1154684521">
      <w:bodyDiv w:val="1"/>
      <w:marLeft w:val="0"/>
      <w:marRight w:val="0"/>
      <w:marTop w:val="0"/>
      <w:marBottom w:val="0"/>
      <w:divBdr>
        <w:top w:val="none" w:sz="0" w:space="0" w:color="auto"/>
        <w:left w:val="none" w:sz="0" w:space="0" w:color="auto"/>
        <w:bottom w:val="none" w:sz="0" w:space="0" w:color="auto"/>
        <w:right w:val="none" w:sz="0" w:space="0" w:color="auto"/>
      </w:divBdr>
    </w:div>
    <w:div w:id="1277979742">
      <w:bodyDiv w:val="1"/>
      <w:marLeft w:val="0"/>
      <w:marRight w:val="0"/>
      <w:marTop w:val="0"/>
      <w:marBottom w:val="0"/>
      <w:divBdr>
        <w:top w:val="none" w:sz="0" w:space="0" w:color="auto"/>
        <w:left w:val="none" w:sz="0" w:space="0" w:color="auto"/>
        <w:bottom w:val="none" w:sz="0" w:space="0" w:color="auto"/>
        <w:right w:val="none" w:sz="0" w:space="0" w:color="auto"/>
      </w:divBdr>
    </w:div>
    <w:div w:id="1402369590">
      <w:bodyDiv w:val="1"/>
      <w:marLeft w:val="0"/>
      <w:marRight w:val="0"/>
      <w:marTop w:val="0"/>
      <w:marBottom w:val="0"/>
      <w:divBdr>
        <w:top w:val="none" w:sz="0" w:space="0" w:color="auto"/>
        <w:left w:val="none" w:sz="0" w:space="0" w:color="auto"/>
        <w:bottom w:val="none" w:sz="0" w:space="0" w:color="auto"/>
        <w:right w:val="none" w:sz="0" w:space="0" w:color="auto"/>
      </w:divBdr>
    </w:div>
    <w:div w:id="1411807190">
      <w:bodyDiv w:val="1"/>
      <w:marLeft w:val="0"/>
      <w:marRight w:val="0"/>
      <w:marTop w:val="0"/>
      <w:marBottom w:val="0"/>
      <w:divBdr>
        <w:top w:val="none" w:sz="0" w:space="0" w:color="auto"/>
        <w:left w:val="none" w:sz="0" w:space="0" w:color="auto"/>
        <w:bottom w:val="none" w:sz="0" w:space="0" w:color="auto"/>
        <w:right w:val="none" w:sz="0" w:space="0" w:color="auto"/>
      </w:divBdr>
    </w:div>
    <w:div w:id="1414819914">
      <w:bodyDiv w:val="1"/>
      <w:marLeft w:val="0"/>
      <w:marRight w:val="0"/>
      <w:marTop w:val="0"/>
      <w:marBottom w:val="0"/>
      <w:divBdr>
        <w:top w:val="none" w:sz="0" w:space="0" w:color="auto"/>
        <w:left w:val="none" w:sz="0" w:space="0" w:color="auto"/>
        <w:bottom w:val="none" w:sz="0" w:space="0" w:color="auto"/>
        <w:right w:val="none" w:sz="0" w:space="0" w:color="auto"/>
      </w:divBdr>
    </w:div>
    <w:div w:id="1525822435">
      <w:bodyDiv w:val="1"/>
      <w:marLeft w:val="0"/>
      <w:marRight w:val="0"/>
      <w:marTop w:val="0"/>
      <w:marBottom w:val="0"/>
      <w:divBdr>
        <w:top w:val="none" w:sz="0" w:space="0" w:color="auto"/>
        <w:left w:val="none" w:sz="0" w:space="0" w:color="auto"/>
        <w:bottom w:val="none" w:sz="0" w:space="0" w:color="auto"/>
        <w:right w:val="none" w:sz="0" w:space="0" w:color="auto"/>
      </w:divBdr>
    </w:div>
    <w:div w:id="1606232146">
      <w:bodyDiv w:val="1"/>
      <w:marLeft w:val="0"/>
      <w:marRight w:val="0"/>
      <w:marTop w:val="0"/>
      <w:marBottom w:val="0"/>
      <w:divBdr>
        <w:top w:val="none" w:sz="0" w:space="0" w:color="auto"/>
        <w:left w:val="none" w:sz="0" w:space="0" w:color="auto"/>
        <w:bottom w:val="none" w:sz="0" w:space="0" w:color="auto"/>
        <w:right w:val="none" w:sz="0" w:space="0" w:color="auto"/>
      </w:divBdr>
    </w:div>
    <w:div w:id="1620837070">
      <w:bodyDiv w:val="1"/>
      <w:marLeft w:val="0"/>
      <w:marRight w:val="0"/>
      <w:marTop w:val="0"/>
      <w:marBottom w:val="0"/>
      <w:divBdr>
        <w:top w:val="none" w:sz="0" w:space="0" w:color="auto"/>
        <w:left w:val="none" w:sz="0" w:space="0" w:color="auto"/>
        <w:bottom w:val="none" w:sz="0" w:space="0" w:color="auto"/>
        <w:right w:val="none" w:sz="0" w:space="0" w:color="auto"/>
      </w:divBdr>
    </w:div>
    <w:div w:id="1753622758">
      <w:bodyDiv w:val="1"/>
      <w:marLeft w:val="0"/>
      <w:marRight w:val="0"/>
      <w:marTop w:val="0"/>
      <w:marBottom w:val="0"/>
      <w:divBdr>
        <w:top w:val="none" w:sz="0" w:space="0" w:color="auto"/>
        <w:left w:val="none" w:sz="0" w:space="0" w:color="auto"/>
        <w:bottom w:val="none" w:sz="0" w:space="0" w:color="auto"/>
        <w:right w:val="none" w:sz="0" w:space="0" w:color="auto"/>
      </w:divBdr>
    </w:div>
    <w:div w:id="1838302531">
      <w:bodyDiv w:val="1"/>
      <w:marLeft w:val="0"/>
      <w:marRight w:val="0"/>
      <w:marTop w:val="0"/>
      <w:marBottom w:val="0"/>
      <w:divBdr>
        <w:top w:val="none" w:sz="0" w:space="0" w:color="auto"/>
        <w:left w:val="none" w:sz="0" w:space="0" w:color="auto"/>
        <w:bottom w:val="none" w:sz="0" w:space="0" w:color="auto"/>
        <w:right w:val="none" w:sz="0" w:space="0" w:color="auto"/>
      </w:divBdr>
    </w:div>
    <w:div w:id="1843347594">
      <w:bodyDiv w:val="1"/>
      <w:marLeft w:val="0"/>
      <w:marRight w:val="0"/>
      <w:marTop w:val="0"/>
      <w:marBottom w:val="0"/>
      <w:divBdr>
        <w:top w:val="none" w:sz="0" w:space="0" w:color="auto"/>
        <w:left w:val="none" w:sz="0" w:space="0" w:color="auto"/>
        <w:bottom w:val="none" w:sz="0" w:space="0" w:color="auto"/>
        <w:right w:val="none" w:sz="0" w:space="0" w:color="auto"/>
      </w:divBdr>
    </w:div>
    <w:div w:id="1866946745">
      <w:bodyDiv w:val="1"/>
      <w:marLeft w:val="0"/>
      <w:marRight w:val="0"/>
      <w:marTop w:val="0"/>
      <w:marBottom w:val="0"/>
      <w:divBdr>
        <w:top w:val="none" w:sz="0" w:space="0" w:color="auto"/>
        <w:left w:val="none" w:sz="0" w:space="0" w:color="auto"/>
        <w:bottom w:val="none" w:sz="0" w:space="0" w:color="auto"/>
        <w:right w:val="none" w:sz="0" w:space="0" w:color="auto"/>
      </w:divBdr>
    </w:div>
    <w:div w:id="1901011188">
      <w:bodyDiv w:val="1"/>
      <w:marLeft w:val="0"/>
      <w:marRight w:val="0"/>
      <w:marTop w:val="0"/>
      <w:marBottom w:val="0"/>
      <w:divBdr>
        <w:top w:val="none" w:sz="0" w:space="0" w:color="auto"/>
        <w:left w:val="none" w:sz="0" w:space="0" w:color="auto"/>
        <w:bottom w:val="none" w:sz="0" w:space="0" w:color="auto"/>
        <w:right w:val="none" w:sz="0" w:space="0" w:color="auto"/>
      </w:divBdr>
    </w:div>
    <w:div w:id="21394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2BDC3C8B0B7ECFD6D4A862096E93E0314674E082F8A32A404A69044E0DAF33B1ED02084B13A77iAD" TargetMode="External"/><Relationship Id="rId5" Type="http://schemas.openxmlformats.org/officeDocument/2006/relationships/hyperlink" Target="consultantplus://offline/ref=8E35EAF0B7892258E32376C15DF3BA05B0F4D8843EE7F93A00EA28935D22FC3A4061FD86593FF57155F0629EFCD48E7DBBA3CBAD58A304B2C6C26F88yFJ8H" TargetMode="External"/><Relationship Id="rId4" Type="http://schemas.openxmlformats.org/officeDocument/2006/relationships/hyperlink" Target="file:///C:\Users\Userss\AppData\Local\Temp\Rar$DIa0.754\&#1056;&#1077;&#1096;&#1077;&#1085;&#1080;&#1103;%20&#1086;%20&#1073;&#1102;&#1076;&#1078;&#1077;&#1090;&#1077;_27.08.202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9082</Words>
  <Characters>51768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2024-01-11T03:04:00Z</dcterms:created>
  <dcterms:modified xsi:type="dcterms:W3CDTF">2024-11-21T09:53:00Z</dcterms:modified>
</cp:coreProperties>
</file>